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95" w:rsidRPr="004B353F" w:rsidRDefault="005022F2" w:rsidP="007F227B">
      <w:pPr>
        <w:spacing w:line="240" w:lineRule="auto"/>
        <w:contextualSpacing/>
        <w:jc w:val="both"/>
        <w:rPr>
          <w:sz w:val="20"/>
          <w:szCs w:val="20"/>
        </w:rPr>
      </w:pPr>
      <w:r w:rsidRPr="004B353F">
        <w:rPr>
          <w:sz w:val="20"/>
          <w:szCs w:val="20"/>
        </w:rPr>
        <w:t>Minutes of the Western Weber</w:t>
      </w:r>
      <w:r w:rsidR="009234EC">
        <w:rPr>
          <w:sz w:val="20"/>
          <w:szCs w:val="20"/>
        </w:rPr>
        <w:t xml:space="preserve"> </w:t>
      </w:r>
      <w:r w:rsidR="006976B6" w:rsidRPr="004B353F">
        <w:rPr>
          <w:sz w:val="20"/>
          <w:szCs w:val="20"/>
        </w:rPr>
        <w:t>County Planning</w:t>
      </w:r>
      <w:r w:rsidRPr="004B353F">
        <w:rPr>
          <w:sz w:val="20"/>
          <w:szCs w:val="20"/>
        </w:rPr>
        <w:t xml:space="preserve"> Commission held on </w:t>
      </w:r>
      <w:r w:rsidR="00F347D9">
        <w:rPr>
          <w:sz w:val="20"/>
          <w:szCs w:val="20"/>
        </w:rPr>
        <w:t>February 09, 2016</w:t>
      </w:r>
      <w:r w:rsidR="0092357A" w:rsidRPr="004B353F">
        <w:rPr>
          <w:sz w:val="20"/>
          <w:szCs w:val="20"/>
        </w:rPr>
        <w:t xml:space="preserve">, </w:t>
      </w:r>
      <w:r w:rsidR="00F50A3C" w:rsidRPr="004B353F">
        <w:rPr>
          <w:sz w:val="20"/>
          <w:szCs w:val="20"/>
        </w:rPr>
        <w:t>in the Weber County Commission Chambers, 2380 Washington Blvd., Ogden UT</w:t>
      </w:r>
    </w:p>
    <w:p w:rsidR="00855354" w:rsidRPr="004B353F" w:rsidRDefault="00855354" w:rsidP="00855354">
      <w:pPr>
        <w:spacing w:line="240" w:lineRule="auto"/>
        <w:contextualSpacing/>
        <w:rPr>
          <w:sz w:val="20"/>
          <w:szCs w:val="20"/>
        </w:rPr>
      </w:pPr>
    </w:p>
    <w:p w:rsidR="00F52499" w:rsidRDefault="00F50A3C" w:rsidP="00665246">
      <w:pPr>
        <w:spacing w:line="240" w:lineRule="auto"/>
        <w:ind w:left="2160" w:hanging="2160"/>
        <w:contextualSpacing/>
        <w:rPr>
          <w:sz w:val="20"/>
          <w:szCs w:val="20"/>
        </w:rPr>
      </w:pPr>
      <w:r w:rsidRPr="004B353F">
        <w:rPr>
          <w:sz w:val="20"/>
          <w:szCs w:val="20"/>
        </w:rPr>
        <w:t>Members Present:</w:t>
      </w:r>
      <w:r w:rsidRPr="004B353F">
        <w:rPr>
          <w:sz w:val="20"/>
          <w:szCs w:val="20"/>
        </w:rPr>
        <w:tab/>
      </w:r>
      <w:r w:rsidR="001012AB">
        <w:rPr>
          <w:sz w:val="20"/>
          <w:szCs w:val="20"/>
        </w:rPr>
        <w:t>Mark Whaley,</w:t>
      </w:r>
      <w:r w:rsidR="00F347D9">
        <w:rPr>
          <w:sz w:val="20"/>
          <w:szCs w:val="20"/>
        </w:rPr>
        <w:t xml:space="preserve"> </w:t>
      </w:r>
      <w:r w:rsidR="00F52499">
        <w:rPr>
          <w:sz w:val="20"/>
          <w:szCs w:val="20"/>
        </w:rPr>
        <w:t>Chairman</w:t>
      </w:r>
      <w:r w:rsidR="00F347D9">
        <w:rPr>
          <w:sz w:val="20"/>
          <w:szCs w:val="20"/>
        </w:rPr>
        <w:t>;</w:t>
      </w:r>
      <w:r w:rsidR="001012AB">
        <w:rPr>
          <w:sz w:val="20"/>
          <w:szCs w:val="20"/>
        </w:rPr>
        <w:t xml:space="preserve"> </w:t>
      </w:r>
      <w:r w:rsidR="00F347D9">
        <w:rPr>
          <w:sz w:val="20"/>
          <w:szCs w:val="20"/>
        </w:rPr>
        <w:t xml:space="preserve">Jannette Borklund, </w:t>
      </w:r>
      <w:r w:rsidR="00D7375E" w:rsidRPr="004B353F">
        <w:rPr>
          <w:sz w:val="20"/>
          <w:szCs w:val="20"/>
        </w:rPr>
        <w:t>Wayne Andreotti</w:t>
      </w:r>
      <w:r w:rsidR="00027604" w:rsidRPr="004B353F">
        <w:rPr>
          <w:sz w:val="20"/>
          <w:szCs w:val="20"/>
        </w:rPr>
        <w:t xml:space="preserve">, </w:t>
      </w:r>
      <w:r w:rsidR="00855354" w:rsidRPr="004B353F">
        <w:rPr>
          <w:sz w:val="20"/>
          <w:szCs w:val="20"/>
        </w:rPr>
        <w:t>Lance Greenwell</w:t>
      </w:r>
      <w:r w:rsidR="00027604" w:rsidRPr="004B353F">
        <w:rPr>
          <w:sz w:val="20"/>
          <w:szCs w:val="20"/>
        </w:rPr>
        <w:t xml:space="preserve">, </w:t>
      </w:r>
      <w:r w:rsidR="00BF6196" w:rsidRPr="004B353F">
        <w:rPr>
          <w:sz w:val="20"/>
          <w:szCs w:val="20"/>
        </w:rPr>
        <w:t>Roger Heslop</w:t>
      </w:r>
      <w:r w:rsidR="00027604" w:rsidRPr="004B353F">
        <w:rPr>
          <w:sz w:val="20"/>
          <w:szCs w:val="20"/>
        </w:rPr>
        <w:t>,</w:t>
      </w:r>
    </w:p>
    <w:p w:rsidR="00ED73E6" w:rsidRDefault="001012AB" w:rsidP="00F52499">
      <w:pPr>
        <w:spacing w:line="240" w:lineRule="auto"/>
        <w:ind w:left="2160"/>
        <w:contextualSpacing/>
        <w:rPr>
          <w:sz w:val="20"/>
          <w:szCs w:val="20"/>
        </w:rPr>
      </w:pPr>
      <w:r>
        <w:rPr>
          <w:sz w:val="20"/>
          <w:szCs w:val="20"/>
        </w:rPr>
        <w:t>John Parke</w:t>
      </w:r>
    </w:p>
    <w:p w:rsidR="00200116" w:rsidRPr="004B353F" w:rsidRDefault="00CD6E9E" w:rsidP="00855354">
      <w:pPr>
        <w:spacing w:line="240" w:lineRule="auto"/>
        <w:contextualSpacing/>
        <w:rPr>
          <w:sz w:val="20"/>
          <w:szCs w:val="20"/>
        </w:rPr>
      </w:pPr>
      <w:r w:rsidRPr="004B353F">
        <w:rPr>
          <w:sz w:val="20"/>
          <w:szCs w:val="20"/>
        </w:rPr>
        <w:t>Member Excused:</w:t>
      </w:r>
      <w:r w:rsidRPr="004B353F">
        <w:rPr>
          <w:sz w:val="20"/>
          <w:szCs w:val="20"/>
        </w:rPr>
        <w:tab/>
      </w:r>
      <w:r w:rsidR="00836601">
        <w:rPr>
          <w:sz w:val="20"/>
          <w:szCs w:val="20"/>
        </w:rPr>
        <w:t>Michael Slater</w:t>
      </w:r>
      <w:r w:rsidR="00200116" w:rsidRPr="004B353F">
        <w:rPr>
          <w:sz w:val="20"/>
          <w:szCs w:val="20"/>
        </w:rPr>
        <w:tab/>
      </w:r>
    </w:p>
    <w:p w:rsidR="00F50A3C" w:rsidRPr="004B353F" w:rsidRDefault="00F50A3C" w:rsidP="00F50A3C">
      <w:pPr>
        <w:ind w:left="2160" w:hanging="2160"/>
        <w:rPr>
          <w:sz w:val="20"/>
          <w:szCs w:val="20"/>
        </w:rPr>
      </w:pPr>
      <w:r w:rsidRPr="004B353F">
        <w:rPr>
          <w:sz w:val="20"/>
          <w:szCs w:val="20"/>
        </w:rPr>
        <w:t>Staff Present:</w:t>
      </w:r>
      <w:r w:rsidRPr="004B353F">
        <w:rPr>
          <w:sz w:val="20"/>
          <w:szCs w:val="20"/>
        </w:rPr>
        <w:tab/>
      </w:r>
      <w:r w:rsidR="00DC2B51">
        <w:rPr>
          <w:sz w:val="20"/>
          <w:szCs w:val="20"/>
        </w:rPr>
        <w:t>Scott Mendoza, Assistant Planning Director</w:t>
      </w:r>
      <w:r w:rsidR="00847A48">
        <w:rPr>
          <w:sz w:val="20"/>
          <w:szCs w:val="20"/>
        </w:rPr>
        <w:t xml:space="preserve">; </w:t>
      </w:r>
      <w:r w:rsidR="000C0606" w:rsidRPr="004B353F">
        <w:rPr>
          <w:sz w:val="20"/>
          <w:szCs w:val="20"/>
        </w:rPr>
        <w:t xml:space="preserve">Jim Gentry, Principal Planner; </w:t>
      </w:r>
      <w:r w:rsidR="00BD095A">
        <w:rPr>
          <w:sz w:val="20"/>
          <w:szCs w:val="20"/>
        </w:rPr>
        <w:t xml:space="preserve">Charles Ewert, Principal Planner; </w:t>
      </w:r>
      <w:r w:rsidR="00DC2B51">
        <w:rPr>
          <w:sz w:val="20"/>
          <w:szCs w:val="20"/>
        </w:rPr>
        <w:t>Ronda Kippen, Planner</w:t>
      </w:r>
      <w:r w:rsidR="00D7375E" w:rsidRPr="004B353F">
        <w:rPr>
          <w:sz w:val="20"/>
          <w:szCs w:val="20"/>
        </w:rPr>
        <w:t xml:space="preserve">;  </w:t>
      </w:r>
      <w:r w:rsidR="00853F89">
        <w:rPr>
          <w:sz w:val="20"/>
          <w:szCs w:val="20"/>
        </w:rPr>
        <w:t>Iris</w:t>
      </w:r>
      <w:r w:rsidR="00DC2B51">
        <w:rPr>
          <w:sz w:val="20"/>
          <w:szCs w:val="20"/>
        </w:rPr>
        <w:t> </w:t>
      </w:r>
      <w:r w:rsidR="00853F89">
        <w:rPr>
          <w:sz w:val="20"/>
          <w:szCs w:val="20"/>
        </w:rPr>
        <w:t>Hennon,</w:t>
      </w:r>
      <w:r w:rsidR="00DC2B51">
        <w:rPr>
          <w:sz w:val="20"/>
          <w:szCs w:val="20"/>
        </w:rPr>
        <w:t xml:space="preserve"> </w:t>
      </w:r>
      <w:r w:rsidR="00853F89">
        <w:rPr>
          <w:sz w:val="20"/>
          <w:szCs w:val="20"/>
        </w:rPr>
        <w:t xml:space="preserve">Zoning Enforcement; </w:t>
      </w:r>
      <w:r w:rsidRPr="004B353F">
        <w:rPr>
          <w:sz w:val="20"/>
          <w:szCs w:val="20"/>
        </w:rPr>
        <w:t>Sherri Sillitoe, Secretary</w:t>
      </w:r>
    </w:p>
    <w:p w:rsidR="00665246" w:rsidRPr="004B353F" w:rsidRDefault="00BF6196" w:rsidP="00665246">
      <w:pPr>
        <w:spacing w:line="240" w:lineRule="auto"/>
        <w:ind w:left="2160" w:hanging="2160"/>
        <w:contextualSpacing/>
        <w:rPr>
          <w:sz w:val="20"/>
          <w:szCs w:val="20"/>
        </w:rPr>
      </w:pPr>
      <w:r w:rsidRPr="004B353F">
        <w:rPr>
          <w:sz w:val="20"/>
          <w:szCs w:val="20"/>
        </w:rPr>
        <w:t>*</w:t>
      </w:r>
      <w:r w:rsidR="00F50A3C" w:rsidRPr="004B353F">
        <w:rPr>
          <w:sz w:val="20"/>
          <w:szCs w:val="20"/>
        </w:rPr>
        <w:t>Pledge of Allegiance</w:t>
      </w:r>
      <w:r w:rsidR="00847A48">
        <w:rPr>
          <w:sz w:val="20"/>
          <w:szCs w:val="20"/>
        </w:rPr>
        <w:t xml:space="preserve"> </w:t>
      </w:r>
    </w:p>
    <w:p w:rsidR="00064441" w:rsidRDefault="00BF6196" w:rsidP="00665246">
      <w:pPr>
        <w:spacing w:line="240" w:lineRule="auto"/>
        <w:ind w:left="2160" w:hanging="2160"/>
        <w:contextualSpacing/>
        <w:rPr>
          <w:sz w:val="20"/>
          <w:szCs w:val="20"/>
        </w:rPr>
      </w:pPr>
      <w:r w:rsidRPr="004B353F">
        <w:rPr>
          <w:sz w:val="20"/>
          <w:szCs w:val="20"/>
        </w:rPr>
        <w:t>*</w:t>
      </w:r>
      <w:r w:rsidR="00F50A3C" w:rsidRPr="004B353F">
        <w:rPr>
          <w:sz w:val="20"/>
          <w:szCs w:val="20"/>
        </w:rPr>
        <w:t>Roll Call</w:t>
      </w:r>
    </w:p>
    <w:p w:rsidR="00F347D9" w:rsidRDefault="00F347D9" w:rsidP="006C6F08">
      <w:pPr>
        <w:pStyle w:val="ListParagraph"/>
        <w:numPr>
          <w:ilvl w:val="0"/>
          <w:numId w:val="1"/>
        </w:numPr>
        <w:tabs>
          <w:tab w:val="left" w:pos="4320"/>
          <w:tab w:val="left" w:pos="5760"/>
        </w:tabs>
        <w:spacing w:after="0" w:line="240" w:lineRule="auto"/>
        <w:jc w:val="both"/>
        <w:rPr>
          <w:b/>
          <w:sz w:val="20"/>
          <w:szCs w:val="20"/>
        </w:rPr>
      </w:pPr>
      <w:r>
        <w:rPr>
          <w:b/>
          <w:sz w:val="20"/>
          <w:szCs w:val="20"/>
        </w:rPr>
        <w:t>Minutes</w:t>
      </w:r>
    </w:p>
    <w:p w:rsidR="00192858" w:rsidRPr="00192858" w:rsidRDefault="00192858" w:rsidP="00192858">
      <w:pPr>
        <w:pStyle w:val="ListParagraph"/>
        <w:numPr>
          <w:ilvl w:val="1"/>
          <w:numId w:val="1"/>
        </w:numPr>
        <w:tabs>
          <w:tab w:val="left" w:pos="4320"/>
          <w:tab w:val="left" w:pos="5760"/>
        </w:tabs>
        <w:spacing w:after="0" w:line="240" w:lineRule="auto"/>
        <w:jc w:val="both"/>
        <w:rPr>
          <w:b/>
          <w:sz w:val="20"/>
          <w:szCs w:val="20"/>
        </w:rPr>
      </w:pPr>
      <w:r w:rsidRPr="00192858">
        <w:rPr>
          <w:b/>
          <w:sz w:val="20"/>
          <w:szCs w:val="20"/>
        </w:rPr>
        <w:t>Approval of December 08, 2015 and the January 12, 2016 meeting minutes</w:t>
      </w:r>
    </w:p>
    <w:p w:rsidR="00192858" w:rsidRDefault="00192858" w:rsidP="00192858">
      <w:pPr>
        <w:pStyle w:val="ListParagraph"/>
        <w:tabs>
          <w:tab w:val="left" w:pos="4320"/>
          <w:tab w:val="left" w:pos="5760"/>
        </w:tabs>
        <w:spacing w:after="0" w:line="240" w:lineRule="auto"/>
        <w:ind w:left="360"/>
        <w:jc w:val="both"/>
        <w:rPr>
          <w:sz w:val="20"/>
          <w:szCs w:val="20"/>
        </w:rPr>
      </w:pPr>
    </w:p>
    <w:p w:rsidR="00192858" w:rsidRPr="00873067" w:rsidRDefault="00192858" w:rsidP="00192858">
      <w:pPr>
        <w:pStyle w:val="ListParagraph"/>
        <w:tabs>
          <w:tab w:val="left" w:pos="4320"/>
          <w:tab w:val="left" w:pos="5760"/>
        </w:tabs>
        <w:spacing w:after="0" w:line="240" w:lineRule="auto"/>
        <w:ind w:left="360"/>
        <w:jc w:val="both"/>
        <w:rPr>
          <w:sz w:val="20"/>
          <w:szCs w:val="20"/>
        </w:rPr>
      </w:pPr>
      <w:r w:rsidRPr="00192858">
        <w:rPr>
          <w:sz w:val="20"/>
          <w:szCs w:val="20"/>
        </w:rPr>
        <w:t xml:space="preserve">Commissioner Borklund </w:t>
      </w:r>
      <w:r>
        <w:rPr>
          <w:sz w:val="20"/>
          <w:szCs w:val="20"/>
        </w:rPr>
        <w:t xml:space="preserve">indicated that on the </w:t>
      </w:r>
      <w:r w:rsidRPr="00192858">
        <w:rPr>
          <w:sz w:val="20"/>
          <w:szCs w:val="20"/>
        </w:rPr>
        <w:t>Dec</w:t>
      </w:r>
      <w:r>
        <w:rPr>
          <w:sz w:val="20"/>
          <w:szCs w:val="20"/>
        </w:rPr>
        <w:t>ember</w:t>
      </w:r>
      <w:r w:rsidR="0041775A">
        <w:rPr>
          <w:sz w:val="20"/>
          <w:szCs w:val="20"/>
        </w:rPr>
        <w:t xml:space="preserve"> </w:t>
      </w:r>
      <w:r w:rsidRPr="00192858">
        <w:rPr>
          <w:sz w:val="20"/>
          <w:szCs w:val="20"/>
        </w:rPr>
        <w:t>8</w:t>
      </w:r>
      <w:r>
        <w:rPr>
          <w:sz w:val="20"/>
          <w:szCs w:val="20"/>
        </w:rPr>
        <w:t xml:space="preserve">th minutes, </w:t>
      </w:r>
      <w:r w:rsidRPr="00192858">
        <w:rPr>
          <w:sz w:val="20"/>
          <w:szCs w:val="20"/>
        </w:rPr>
        <w:t>Page 2</w:t>
      </w:r>
      <w:r>
        <w:rPr>
          <w:sz w:val="20"/>
          <w:szCs w:val="20"/>
        </w:rPr>
        <w:t xml:space="preserve">, the committee listed should be the </w:t>
      </w:r>
      <w:r w:rsidRPr="00192858">
        <w:rPr>
          <w:sz w:val="20"/>
          <w:szCs w:val="20"/>
        </w:rPr>
        <w:t>Ogden Trails Committee</w:t>
      </w:r>
      <w:r>
        <w:rPr>
          <w:sz w:val="20"/>
          <w:szCs w:val="20"/>
        </w:rPr>
        <w:t xml:space="preserve">; on </w:t>
      </w:r>
      <w:r w:rsidRPr="00192858">
        <w:rPr>
          <w:sz w:val="20"/>
          <w:szCs w:val="20"/>
        </w:rPr>
        <w:t xml:space="preserve">Page 3 </w:t>
      </w:r>
      <w:r>
        <w:rPr>
          <w:sz w:val="20"/>
          <w:szCs w:val="20"/>
        </w:rPr>
        <w:t xml:space="preserve">the BOV rep is spelled </w:t>
      </w:r>
      <w:r w:rsidRPr="00192858">
        <w:rPr>
          <w:sz w:val="20"/>
          <w:szCs w:val="20"/>
        </w:rPr>
        <w:t>Mike Vause</w:t>
      </w:r>
      <w:r>
        <w:rPr>
          <w:sz w:val="20"/>
          <w:szCs w:val="20"/>
        </w:rPr>
        <w:t xml:space="preserve">; on </w:t>
      </w:r>
      <w:r w:rsidRPr="00192858">
        <w:rPr>
          <w:sz w:val="20"/>
          <w:szCs w:val="20"/>
        </w:rPr>
        <w:t>Page 4 Last Para.</w:t>
      </w:r>
      <w:r>
        <w:rPr>
          <w:sz w:val="20"/>
          <w:szCs w:val="20"/>
        </w:rPr>
        <w:t xml:space="preserve"> </w:t>
      </w:r>
      <w:r w:rsidR="007F1B6E">
        <w:rPr>
          <w:sz w:val="20"/>
          <w:szCs w:val="20"/>
        </w:rPr>
        <w:t>s</w:t>
      </w:r>
      <w:r>
        <w:rPr>
          <w:sz w:val="20"/>
          <w:szCs w:val="20"/>
        </w:rPr>
        <w:t>hould read the “</w:t>
      </w:r>
      <w:r w:rsidRPr="00192858">
        <w:rPr>
          <w:sz w:val="20"/>
          <w:szCs w:val="20"/>
        </w:rPr>
        <w:t>Parking Lot o</w:t>
      </w:r>
      <w:r>
        <w:rPr>
          <w:sz w:val="20"/>
          <w:szCs w:val="20"/>
        </w:rPr>
        <w:t>n</w:t>
      </w:r>
      <w:r w:rsidRPr="00192858">
        <w:rPr>
          <w:sz w:val="20"/>
          <w:szCs w:val="20"/>
        </w:rPr>
        <w:t xml:space="preserve"> 29</w:t>
      </w:r>
      <w:r w:rsidRPr="00192858">
        <w:rPr>
          <w:sz w:val="20"/>
          <w:szCs w:val="20"/>
          <w:vertAlign w:val="superscript"/>
        </w:rPr>
        <w:t>th</w:t>
      </w:r>
      <w:r w:rsidRPr="00192858">
        <w:rPr>
          <w:sz w:val="20"/>
          <w:szCs w:val="20"/>
        </w:rPr>
        <w:t xml:space="preserve"> Street</w:t>
      </w:r>
      <w:r>
        <w:rPr>
          <w:sz w:val="20"/>
          <w:szCs w:val="20"/>
        </w:rPr>
        <w:t>.</w:t>
      </w:r>
      <w:r w:rsidR="0041775A">
        <w:rPr>
          <w:sz w:val="20"/>
          <w:szCs w:val="20"/>
        </w:rPr>
        <w:t xml:space="preserve">  </w:t>
      </w:r>
      <w:r w:rsidRPr="00873067">
        <w:rPr>
          <w:sz w:val="20"/>
          <w:szCs w:val="20"/>
        </w:rPr>
        <w:t xml:space="preserve">Mark Whaley declared the </w:t>
      </w:r>
      <w:r>
        <w:rPr>
          <w:sz w:val="20"/>
          <w:szCs w:val="20"/>
        </w:rPr>
        <w:t xml:space="preserve">meeting </w:t>
      </w:r>
      <w:r w:rsidRPr="00873067">
        <w:rPr>
          <w:sz w:val="20"/>
          <w:szCs w:val="20"/>
        </w:rPr>
        <w:t>minutes</w:t>
      </w:r>
      <w:r>
        <w:rPr>
          <w:sz w:val="20"/>
          <w:szCs w:val="20"/>
        </w:rPr>
        <w:t xml:space="preserve"> of December 08, 2015 and January 12, 2016 </w:t>
      </w:r>
      <w:r w:rsidR="007F1B6E">
        <w:rPr>
          <w:sz w:val="20"/>
          <w:szCs w:val="20"/>
        </w:rPr>
        <w:t xml:space="preserve">approved </w:t>
      </w:r>
      <w:r w:rsidRPr="00873067">
        <w:rPr>
          <w:sz w:val="20"/>
          <w:szCs w:val="20"/>
        </w:rPr>
        <w:t>with the indicated corrections.</w:t>
      </w:r>
      <w:r>
        <w:rPr>
          <w:sz w:val="20"/>
          <w:szCs w:val="20"/>
        </w:rPr>
        <w:t xml:space="preserve">  </w:t>
      </w:r>
    </w:p>
    <w:p w:rsidR="00873067" w:rsidRDefault="00873067" w:rsidP="00873067">
      <w:pPr>
        <w:pStyle w:val="ListParagraph"/>
        <w:ind w:left="0"/>
        <w:rPr>
          <w:sz w:val="20"/>
          <w:szCs w:val="20"/>
        </w:rPr>
      </w:pPr>
    </w:p>
    <w:p w:rsidR="00873067" w:rsidRPr="00341936" w:rsidRDefault="00873067" w:rsidP="00873067">
      <w:pPr>
        <w:pStyle w:val="ListParagraph"/>
        <w:ind w:left="0"/>
        <w:rPr>
          <w:sz w:val="20"/>
          <w:szCs w:val="20"/>
        </w:rPr>
      </w:pPr>
      <w:r w:rsidRPr="004B353F">
        <w:rPr>
          <w:sz w:val="20"/>
          <w:szCs w:val="20"/>
        </w:rPr>
        <w:t>No Exparte</w:t>
      </w:r>
      <w:r>
        <w:rPr>
          <w:sz w:val="20"/>
          <w:szCs w:val="20"/>
        </w:rPr>
        <w:t xml:space="preserve"> </w:t>
      </w:r>
      <w:r w:rsidRPr="004B353F">
        <w:rPr>
          <w:sz w:val="20"/>
          <w:szCs w:val="20"/>
        </w:rPr>
        <w:t>Communication was expressed.</w:t>
      </w:r>
    </w:p>
    <w:p w:rsidR="00F347D9" w:rsidRPr="00F347D9" w:rsidRDefault="00F347D9" w:rsidP="00F347D9">
      <w:pPr>
        <w:pStyle w:val="ListParagraph"/>
        <w:tabs>
          <w:tab w:val="left" w:pos="1800"/>
          <w:tab w:val="left" w:pos="4320"/>
          <w:tab w:val="left" w:pos="5760"/>
        </w:tabs>
        <w:spacing w:after="0" w:line="240" w:lineRule="auto"/>
        <w:jc w:val="both"/>
        <w:rPr>
          <w:sz w:val="20"/>
          <w:szCs w:val="20"/>
        </w:rPr>
      </w:pPr>
    </w:p>
    <w:p w:rsidR="00F347D9" w:rsidRDefault="00F347D9" w:rsidP="006C6F08">
      <w:pPr>
        <w:pStyle w:val="ListParagraph"/>
        <w:numPr>
          <w:ilvl w:val="0"/>
          <w:numId w:val="1"/>
        </w:numPr>
        <w:tabs>
          <w:tab w:val="left" w:pos="4320"/>
          <w:tab w:val="left" w:pos="5760"/>
        </w:tabs>
        <w:spacing w:after="0" w:line="240" w:lineRule="auto"/>
        <w:jc w:val="both"/>
        <w:rPr>
          <w:b/>
          <w:sz w:val="20"/>
          <w:szCs w:val="20"/>
        </w:rPr>
      </w:pPr>
      <w:r>
        <w:rPr>
          <w:b/>
          <w:sz w:val="20"/>
          <w:szCs w:val="20"/>
        </w:rPr>
        <w:t>Consent Agenda</w:t>
      </w:r>
    </w:p>
    <w:p w:rsidR="00F347D9" w:rsidRDefault="00F347D9" w:rsidP="00F347D9">
      <w:pPr>
        <w:pStyle w:val="ListParagraph"/>
        <w:numPr>
          <w:ilvl w:val="1"/>
          <w:numId w:val="1"/>
        </w:numPr>
        <w:tabs>
          <w:tab w:val="left" w:pos="1980"/>
          <w:tab w:val="left" w:pos="4320"/>
          <w:tab w:val="left" w:pos="5760"/>
        </w:tabs>
        <w:spacing w:after="0" w:line="240" w:lineRule="auto"/>
        <w:jc w:val="both"/>
        <w:rPr>
          <w:b/>
          <w:sz w:val="20"/>
          <w:szCs w:val="20"/>
        </w:rPr>
      </w:pPr>
      <w:r>
        <w:rPr>
          <w:b/>
          <w:sz w:val="20"/>
          <w:szCs w:val="20"/>
        </w:rPr>
        <w:t xml:space="preserve">LVR072916     </w:t>
      </w:r>
      <w:r>
        <w:rPr>
          <w:b/>
          <w:sz w:val="20"/>
          <w:szCs w:val="20"/>
        </w:rPr>
        <w:tab/>
        <w:t>Consideration and action on final approval of Russell Place Subdivision, 6 lots at 4000 West 2200 South</w:t>
      </w:r>
    </w:p>
    <w:p w:rsidR="00F347D9" w:rsidRDefault="00F347D9" w:rsidP="00F347D9">
      <w:pPr>
        <w:pStyle w:val="ListParagraph"/>
        <w:tabs>
          <w:tab w:val="left" w:pos="1980"/>
          <w:tab w:val="left" w:pos="4320"/>
          <w:tab w:val="left" w:pos="5760"/>
        </w:tabs>
        <w:spacing w:after="0" w:line="240" w:lineRule="auto"/>
        <w:jc w:val="both"/>
        <w:rPr>
          <w:b/>
          <w:sz w:val="20"/>
          <w:szCs w:val="20"/>
        </w:rPr>
      </w:pPr>
      <w:r>
        <w:rPr>
          <w:b/>
          <w:sz w:val="20"/>
          <w:szCs w:val="20"/>
        </w:rPr>
        <w:tab/>
        <w:t xml:space="preserve"> Matt Leavitt, Agent</w:t>
      </w:r>
    </w:p>
    <w:p w:rsidR="00F347D9" w:rsidRDefault="00F347D9" w:rsidP="00F347D9">
      <w:pPr>
        <w:pStyle w:val="ListParagraph"/>
        <w:numPr>
          <w:ilvl w:val="1"/>
          <w:numId w:val="1"/>
        </w:numPr>
        <w:tabs>
          <w:tab w:val="left" w:pos="1980"/>
          <w:tab w:val="left" w:pos="4320"/>
          <w:tab w:val="left" w:pos="5760"/>
        </w:tabs>
        <w:spacing w:after="0" w:line="240" w:lineRule="auto"/>
        <w:jc w:val="both"/>
        <w:rPr>
          <w:b/>
          <w:sz w:val="20"/>
          <w:szCs w:val="20"/>
        </w:rPr>
      </w:pPr>
      <w:r>
        <w:rPr>
          <w:b/>
          <w:sz w:val="20"/>
          <w:szCs w:val="20"/>
        </w:rPr>
        <w:t>LVA120315</w:t>
      </w:r>
      <w:r>
        <w:rPr>
          <w:b/>
          <w:sz w:val="20"/>
          <w:szCs w:val="20"/>
        </w:rPr>
        <w:tab/>
        <w:t xml:space="preserve">Consideration and action on final approval of Atkinson Subdivision #2, 2 lots, at approximately 2448 S </w:t>
      </w:r>
    </w:p>
    <w:p w:rsidR="00F347D9" w:rsidRDefault="00F347D9" w:rsidP="00F347D9">
      <w:pPr>
        <w:pStyle w:val="ListParagraph"/>
        <w:tabs>
          <w:tab w:val="left" w:pos="1980"/>
          <w:tab w:val="left" w:pos="4320"/>
          <w:tab w:val="left" w:pos="5760"/>
        </w:tabs>
        <w:spacing w:after="0" w:line="240" w:lineRule="auto"/>
        <w:jc w:val="both"/>
        <w:rPr>
          <w:b/>
          <w:sz w:val="20"/>
          <w:szCs w:val="20"/>
        </w:rPr>
      </w:pPr>
      <w:r>
        <w:rPr>
          <w:b/>
          <w:sz w:val="20"/>
          <w:szCs w:val="20"/>
        </w:rPr>
        <w:tab/>
        <w:t>3500 W – Jeff Atkinson, Agent</w:t>
      </w:r>
    </w:p>
    <w:p w:rsidR="00F347D9" w:rsidRDefault="00F347D9" w:rsidP="00F347D9">
      <w:pPr>
        <w:pStyle w:val="ListParagraph"/>
        <w:tabs>
          <w:tab w:val="left" w:pos="1980"/>
          <w:tab w:val="left" w:pos="4320"/>
          <w:tab w:val="left" w:pos="5760"/>
        </w:tabs>
        <w:spacing w:after="0" w:line="240" w:lineRule="auto"/>
        <w:jc w:val="both"/>
        <w:rPr>
          <w:b/>
          <w:sz w:val="20"/>
          <w:szCs w:val="20"/>
        </w:rPr>
      </w:pPr>
    </w:p>
    <w:p w:rsidR="00873067" w:rsidRPr="00192858" w:rsidRDefault="00192858" w:rsidP="00F347D9">
      <w:pPr>
        <w:pStyle w:val="ListParagraph"/>
        <w:tabs>
          <w:tab w:val="left" w:pos="1980"/>
          <w:tab w:val="left" w:pos="4320"/>
          <w:tab w:val="left" w:pos="5760"/>
        </w:tabs>
        <w:spacing w:after="0" w:line="240" w:lineRule="auto"/>
        <w:jc w:val="both"/>
        <w:rPr>
          <w:sz w:val="20"/>
          <w:szCs w:val="20"/>
        </w:rPr>
      </w:pPr>
      <w:r>
        <w:rPr>
          <w:b/>
          <w:sz w:val="20"/>
          <w:szCs w:val="20"/>
        </w:rPr>
        <w:t>MOTION:</w:t>
      </w:r>
      <w:r>
        <w:rPr>
          <w:b/>
          <w:sz w:val="20"/>
          <w:szCs w:val="20"/>
        </w:rPr>
        <w:tab/>
      </w:r>
      <w:r w:rsidR="00873067" w:rsidRPr="00192858">
        <w:rPr>
          <w:sz w:val="20"/>
          <w:szCs w:val="20"/>
        </w:rPr>
        <w:t xml:space="preserve">Commissioner Borklund moved to approve Consent Agenda Items </w:t>
      </w:r>
      <w:r w:rsidR="007F1B6E">
        <w:rPr>
          <w:sz w:val="20"/>
          <w:szCs w:val="20"/>
        </w:rPr>
        <w:t>2</w:t>
      </w:r>
      <w:r w:rsidR="00873067" w:rsidRPr="00192858">
        <w:rPr>
          <w:sz w:val="20"/>
          <w:szCs w:val="20"/>
        </w:rPr>
        <w:t xml:space="preserve">.1 and </w:t>
      </w:r>
      <w:r w:rsidR="007F1B6E">
        <w:rPr>
          <w:sz w:val="20"/>
          <w:szCs w:val="20"/>
        </w:rPr>
        <w:t>2</w:t>
      </w:r>
      <w:r w:rsidR="00873067" w:rsidRPr="00192858">
        <w:rPr>
          <w:sz w:val="20"/>
          <w:szCs w:val="20"/>
        </w:rPr>
        <w:t>.2 subject to staff and agency recommendations including following the requirements of the zoning ordinance</w:t>
      </w:r>
      <w:r>
        <w:rPr>
          <w:sz w:val="20"/>
          <w:szCs w:val="20"/>
        </w:rPr>
        <w:t>.  Commissioner</w:t>
      </w:r>
      <w:r w:rsidR="007F1B6E">
        <w:rPr>
          <w:sz w:val="20"/>
          <w:szCs w:val="20"/>
        </w:rPr>
        <w:t xml:space="preserve"> Heslop</w:t>
      </w:r>
      <w:r>
        <w:rPr>
          <w:sz w:val="20"/>
          <w:szCs w:val="20"/>
        </w:rPr>
        <w:t xml:space="preserve"> seconded the motion.  A vote was taken and Chair Whaley indicated that the motion carried with all members present voting aye</w:t>
      </w:r>
      <w:r w:rsidR="00873067" w:rsidRPr="00192858">
        <w:rPr>
          <w:sz w:val="20"/>
          <w:szCs w:val="20"/>
        </w:rPr>
        <w:t>.</w:t>
      </w:r>
    </w:p>
    <w:p w:rsidR="00F347D9" w:rsidRDefault="00F347D9" w:rsidP="00F347D9">
      <w:pPr>
        <w:pStyle w:val="ListParagraph"/>
        <w:tabs>
          <w:tab w:val="left" w:pos="1980"/>
          <w:tab w:val="left" w:pos="4320"/>
          <w:tab w:val="left" w:pos="5760"/>
        </w:tabs>
        <w:spacing w:after="0" w:line="240" w:lineRule="auto"/>
        <w:jc w:val="both"/>
        <w:rPr>
          <w:b/>
          <w:sz w:val="20"/>
          <w:szCs w:val="20"/>
        </w:rPr>
      </w:pPr>
    </w:p>
    <w:p w:rsidR="006C6F08" w:rsidRDefault="006C6F08" w:rsidP="006C6F08">
      <w:pPr>
        <w:pStyle w:val="ListParagraph"/>
        <w:numPr>
          <w:ilvl w:val="0"/>
          <w:numId w:val="1"/>
        </w:numPr>
        <w:tabs>
          <w:tab w:val="left" w:pos="4320"/>
          <w:tab w:val="left" w:pos="5760"/>
        </w:tabs>
        <w:spacing w:after="0" w:line="240" w:lineRule="auto"/>
        <w:jc w:val="both"/>
        <w:rPr>
          <w:b/>
          <w:sz w:val="20"/>
          <w:szCs w:val="20"/>
        </w:rPr>
      </w:pPr>
      <w:r w:rsidRPr="004B353F">
        <w:rPr>
          <w:b/>
          <w:sz w:val="20"/>
          <w:szCs w:val="20"/>
        </w:rPr>
        <w:t>Administrative Items:</w:t>
      </w:r>
    </w:p>
    <w:p w:rsidR="007F1B6E" w:rsidRDefault="007F1B6E" w:rsidP="007F1B6E">
      <w:pPr>
        <w:pStyle w:val="ListParagraph"/>
        <w:tabs>
          <w:tab w:val="left" w:pos="4320"/>
          <w:tab w:val="left" w:pos="5760"/>
        </w:tabs>
        <w:spacing w:after="0" w:line="240" w:lineRule="auto"/>
        <w:ind w:left="360"/>
        <w:jc w:val="both"/>
        <w:rPr>
          <w:sz w:val="20"/>
          <w:szCs w:val="20"/>
        </w:rPr>
      </w:pPr>
      <w:r w:rsidRPr="007F1B6E">
        <w:rPr>
          <w:sz w:val="20"/>
          <w:szCs w:val="20"/>
        </w:rPr>
        <w:t>Chair Whaley indicated that the following agenda item will be heard next:</w:t>
      </w:r>
    </w:p>
    <w:p w:rsidR="00BD095A" w:rsidRPr="007F1B6E" w:rsidRDefault="00BD095A" w:rsidP="007F1B6E">
      <w:pPr>
        <w:pStyle w:val="ListParagraph"/>
        <w:tabs>
          <w:tab w:val="left" w:pos="4320"/>
          <w:tab w:val="left" w:pos="5760"/>
        </w:tabs>
        <w:spacing w:after="0" w:line="240" w:lineRule="auto"/>
        <w:ind w:left="360"/>
        <w:jc w:val="both"/>
        <w:rPr>
          <w:sz w:val="20"/>
          <w:szCs w:val="20"/>
        </w:rPr>
      </w:pPr>
    </w:p>
    <w:p w:rsidR="00873067" w:rsidRDefault="00873067" w:rsidP="00873067">
      <w:pPr>
        <w:pStyle w:val="ListParagraph"/>
        <w:tabs>
          <w:tab w:val="left" w:pos="900"/>
          <w:tab w:val="left" w:pos="4320"/>
          <w:tab w:val="left" w:pos="5760"/>
        </w:tabs>
        <w:spacing w:after="0" w:line="240" w:lineRule="auto"/>
        <w:ind w:left="360"/>
        <w:jc w:val="both"/>
        <w:rPr>
          <w:b/>
          <w:sz w:val="20"/>
          <w:szCs w:val="20"/>
        </w:rPr>
      </w:pPr>
      <w:r>
        <w:rPr>
          <w:b/>
          <w:sz w:val="20"/>
          <w:szCs w:val="20"/>
        </w:rPr>
        <w:t xml:space="preserve">3.3.     </w:t>
      </w:r>
      <w:r>
        <w:rPr>
          <w:b/>
          <w:sz w:val="20"/>
          <w:szCs w:val="20"/>
        </w:rPr>
        <w:tab/>
        <w:t xml:space="preserve">Update on Road Condition at Intersection of 900 S 7900 W </w:t>
      </w:r>
    </w:p>
    <w:p w:rsidR="00873067" w:rsidRDefault="00873067" w:rsidP="00873067">
      <w:pPr>
        <w:pStyle w:val="ListParagraph"/>
        <w:tabs>
          <w:tab w:val="left" w:pos="900"/>
          <w:tab w:val="left" w:pos="4320"/>
          <w:tab w:val="left" w:pos="5760"/>
        </w:tabs>
        <w:spacing w:after="0" w:line="240" w:lineRule="auto"/>
        <w:ind w:left="360"/>
        <w:jc w:val="both"/>
        <w:rPr>
          <w:b/>
          <w:sz w:val="20"/>
          <w:szCs w:val="20"/>
        </w:rPr>
      </w:pPr>
    </w:p>
    <w:p w:rsidR="00873067" w:rsidRDefault="00873067" w:rsidP="00873067">
      <w:pPr>
        <w:pStyle w:val="ListParagraph"/>
        <w:tabs>
          <w:tab w:val="left" w:pos="900"/>
          <w:tab w:val="left" w:pos="4320"/>
          <w:tab w:val="left" w:pos="5760"/>
        </w:tabs>
        <w:spacing w:after="0" w:line="240" w:lineRule="auto"/>
        <w:ind w:left="360"/>
        <w:jc w:val="both"/>
        <w:rPr>
          <w:sz w:val="20"/>
          <w:szCs w:val="20"/>
        </w:rPr>
      </w:pPr>
      <w:r w:rsidRPr="000550BF">
        <w:rPr>
          <w:sz w:val="20"/>
          <w:szCs w:val="20"/>
        </w:rPr>
        <w:t xml:space="preserve">Jared Andersen, Weber County Engineer, explained </w:t>
      </w:r>
      <w:r w:rsidR="00192858">
        <w:rPr>
          <w:sz w:val="20"/>
          <w:szCs w:val="20"/>
        </w:rPr>
        <w:t xml:space="preserve">that </w:t>
      </w:r>
      <w:r w:rsidRPr="000550BF">
        <w:rPr>
          <w:sz w:val="20"/>
          <w:szCs w:val="20"/>
        </w:rPr>
        <w:t>on 12</w:t>
      </w:r>
      <w:r w:rsidRPr="000550BF">
        <w:rPr>
          <w:sz w:val="20"/>
          <w:szCs w:val="20"/>
          <w:vertAlign w:val="superscript"/>
        </w:rPr>
        <w:t>th</w:t>
      </w:r>
      <w:r w:rsidRPr="000550BF">
        <w:rPr>
          <w:sz w:val="20"/>
          <w:szCs w:val="20"/>
        </w:rPr>
        <w:t xml:space="preserve"> Street and 3500 W., they received funds through WACOG on the projects and they hired a consultant who will evaluate </w:t>
      </w:r>
      <w:r w:rsidR="007F1B6E">
        <w:rPr>
          <w:sz w:val="20"/>
          <w:szCs w:val="20"/>
        </w:rPr>
        <w:t xml:space="preserve">and will tell </w:t>
      </w:r>
      <w:r w:rsidRPr="000550BF">
        <w:rPr>
          <w:sz w:val="20"/>
          <w:szCs w:val="20"/>
        </w:rPr>
        <w:t>them what they should be doing on each and every intersection</w:t>
      </w:r>
      <w:r w:rsidR="007F1B6E">
        <w:rPr>
          <w:sz w:val="20"/>
          <w:szCs w:val="20"/>
        </w:rPr>
        <w:t xml:space="preserve"> to keep the traffic going and make it safe</w:t>
      </w:r>
      <w:r w:rsidRPr="000550BF">
        <w:rPr>
          <w:sz w:val="20"/>
          <w:szCs w:val="20"/>
        </w:rPr>
        <w:t xml:space="preserve">.  </w:t>
      </w:r>
      <w:r w:rsidR="007F1B6E">
        <w:rPr>
          <w:sz w:val="20"/>
          <w:szCs w:val="20"/>
        </w:rPr>
        <w:t>On t</w:t>
      </w:r>
      <w:r w:rsidRPr="000550BF">
        <w:rPr>
          <w:sz w:val="20"/>
          <w:szCs w:val="20"/>
        </w:rPr>
        <w:t>his particular intersection</w:t>
      </w:r>
      <w:r w:rsidR="003B5713">
        <w:rPr>
          <w:sz w:val="20"/>
          <w:szCs w:val="20"/>
        </w:rPr>
        <w:t>,</w:t>
      </w:r>
      <w:r w:rsidR="007F1B6E">
        <w:rPr>
          <w:sz w:val="20"/>
          <w:szCs w:val="20"/>
        </w:rPr>
        <w:t xml:space="preserve"> 900 South and </w:t>
      </w:r>
      <w:r w:rsidRPr="000550BF">
        <w:rPr>
          <w:sz w:val="20"/>
          <w:szCs w:val="20"/>
        </w:rPr>
        <w:t xml:space="preserve">7900 W, there is a </w:t>
      </w:r>
      <w:r w:rsidR="007F1B6E">
        <w:rPr>
          <w:sz w:val="20"/>
          <w:szCs w:val="20"/>
        </w:rPr>
        <w:t xml:space="preserve">60% </w:t>
      </w:r>
      <w:r w:rsidRPr="000550BF">
        <w:rPr>
          <w:sz w:val="20"/>
          <w:szCs w:val="20"/>
        </w:rPr>
        <w:t>plan to put a dec</w:t>
      </w:r>
      <w:r w:rsidR="003B5713">
        <w:rPr>
          <w:sz w:val="20"/>
          <w:szCs w:val="20"/>
        </w:rPr>
        <w:t>e</w:t>
      </w:r>
      <w:r w:rsidRPr="000550BF">
        <w:rPr>
          <w:sz w:val="20"/>
          <w:szCs w:val="20"/>
        </w:rPr>
        <w:t>l</w:t>
      </w:r>
      <w:r w:rsidR="003B5713">
        <w:rPr>
          <w:sz w:val="20"/>
          <w:szCs w:val="20"/>
        </w:rPr>
        <w:t>eration</w:t>
      </w:r>
      <w:r w:rsidRPr="000550BF">
        <w:rPr>
          <w:sz w:val="20"/>
          <w:szCs w:val="20"/>
        </w:rPr>
        <w:t xml:space="preserve"> </w:t>
      </w:r>
      <w:r w:rsidR="007F1B6E">
        <w:rPr>
          <w:sz w:val="20"/>
          <w:szCs w:val="20"/>
        </w:rPr>
        <w:t xml:space="preserve">turning </w:t>
      </w:r>
      <w:r w:rsidRPr="000550BF">
        <w:rPr>
          <w:sz w:val="20"/>
          <w:szCs w:val="20"/>
        </w:rPr>
        <w:t xml:space="preserve">lane for traffic heading west.  There are no additional plans at that </w:t>
      </w:r>
      <w:r w:rsidR="000550BF" w:rsidRPr="000550BF">
        <w:rPr>
          <w:sz w:val="20"/>
          <w:szCs w:val="20"/>
        </w:rPr>
        <w:t>intersection</w:t>
      </w:r>
      <w:r w:rsidRPr="000550BF">
        <w:rPr>
          <w:sz w:val="20"/>
          <w:szCs w:val="20"/>
        </w:rPr>
        <w:t xml:space="preserve"> currently.  With the extra lane, they will have shoulders, asphalt, </w:t>
      </w:r>
      <w:r w:rsidR="007F1B6E">
        <w:rPr>
          <w:sz w:val="20"/>
          <w:szCs w:val="20"/>
        </w:rPr>
        <w:t>and utility upgrades including water work</w:t>
      </w:r>
      <w:r w:rsidRPr="000550BF">
        <w:rPr>
          <w:sz w:val="20"/>
          <w:szCs w:val="20"/>
        </w:rPr>
        <w:t>.  They will include</w:t>
      </w:r>
      <w:r w:rsidR="00DD5045">
        <w:rPr>
          <w:sz w:val="20"/>
          <w:szCs w:val="20"/>
        </w:rPr>
        <w:t xml:space="preserve"> </w:t>
      </w:r>
      <w:r w:rsidRPr="000550BF">
        <w:rPr>
          <w:sz w:val="20"/>
          <w:szCs w:val="20"/>
        </w:rPr>
        <w:t>the Planning Commission on their weekly emails</w:t>
      </w:r>
      <w:r w:rsidR="00DD5045">
        <w:rPr>
          <w:sz w:val="20"/>
          <w:szCs w:val="20"/>
        </w:rPr>
        <w:t xml:space="preserve"> where they report on their present status</w:t>
      </w:r>
      <w:r w:rsidR="000550BF" w:rsidRPr="000550BF">
        <w:rPr>
          <w:sz w:val="20"/>
          <w:szCs w:val="20"/>
        </w:rPr>
        <w:t>.</w:t>
      </w:r>
    </w:p>
    <w:p w:rsidR="000550BF" w:rsidRDefault="000550BF" w:rsidP="00873067">
      <w:pPr>
        <w:pStyle w:val="ListParagraph"/>
        <w:tabs>
          <w:tab w:val="left" w:pos="900"/>
          <w:tab w:val="left" w:pos="4320"/>
          <w:tab w:val="left" w:pos="5760"/>
        </w:tabs>
        <w:spacing w:after="0" w:line="240" w:lineRule="auto"/>
        <w:ind w:left="360"/>
        <w:jc w:val="both"/>
        <w:rPr>
          <w:sz w:val="20"/>
          <w:szCs w:val="20"/>
        </w:rPr>
      </w:pPr>
    </w:p>
    <w:p w:rsidR="000550BF" w:rsidRDefault="00DD5045" w:rsidP="000550BF">
      <w:pPr>
        <w:pStyle w:val="ListParagraph"/>
        <w:tabs>
          <w:tab w:val="left" w:pos="900"/>
          <w:tab w:val="left" w:pos="4320"/>
          <w:tab w:val="left" w:pos="5760"/>
        </w:tabs>
        <w:spacing w:after="0" w:line="240" w:lineRule="auto"/>
        <w:ind w:left="360"/>
        <w:jc w:val="both"/>
        <w:rPr>
          <w:sz w:val="20"/>
          <w:szCs w:val="20"/>
        </w:rPr>
      </w:pPr>
      <w:r>
        <w:rPr>
          <w:sz w:val="20"/>
          <w:szCs w:val="20"/>
        </w:rPr>
        <w:t xml:space="preserve">Commissioner Greenwell </w:t>
      </w:r>
      <w:r w:rsidR="000550BF">
        <w:rPr>
          <w:sz w:val="20"/>
          <w:szCs w:val="20"/>
        </w:rPr>
        <w:t>asked if 7900 W will be widened as it interfaces with 12</w:t>
      </w:r>
      <w:r w:rsidR="000550BF" w:rsidRPr="000550BF">
        <w:rPr>
          <w:sz w:val="20"/>
          <w:szCs w:val="20"/>
          <w:vertAlign w:val="superscript"/>
        </w:rPr>
        <w:t>th</w:t>
      </w:r>
      <w:r w:rsidR="000550BF">
        <w:rPr>
          <w:sz w:val="20"/>
          <w:szCs w:val="20"/>
        </w:rPr>
        <w:t xml:space="preserve"> Street.  </w:t>
      </w:r>
      <w:r w:rsidR="00616CE2">
        <w:rPr>
          <w:sz w:val="20"/>
          <w:szCs w:val="20"/>
        </w:rPr>
        <w:t>Jared Andersen replied that t</w:t>
      </w:r>
      <w:r w:rsidR="000550BF">
        <w:rPr>
          <w:sz w:val="20"/>
          <w:szCs w:val="20"/>
        </w:rPr>
        <w:t>hey want to taper it down to the existing road once they hit the ROW line of 12</w:t>
      </w:r>
      <w:r w:rsidR="000550BF" w:rsidRPr="000550BF">
        <w:rPr>
          <w:sz w:val="20"/>
          <w:szCs w:val="20"/>
          <w:vertAlign w:val="superscript"/>
        </w:rPr>
        <w:t>th</w:t>
      </w:r>
      <w:r w:rsidR="000550BF">
        <w:rPr>
          <w:sz w:val="20"/>
          <w:szCs w:val="20"/>
        </w:rPr>
        <w:t xml:space="preserve"> Street.</w:t>
      </w:r>
      <w:r w:rsidR="00616CE2">
        <w:rPr>
          <w:sz w:val="20"/>
          <w:szCs w:val="20"/>
        </w:rPr>
        <w:t xml:space="preserve">  </w:t>
      </w:r>
      <w:r w:rsidR="000550BF">
        <w:rPr>
          <w:sz w:val="20"/>
          <w:szCs w:val="20"/>
        </w:rPr>
        <w:t>Commissioner Heslop stated that the present width is very narrow and there have been vehicles in the ditch at all hours.  Are there any plans to widen that so it meets fire district requirements for fire truck access?</w:t>
      </w:r>
    </w:p>
    <w:p w:rsidR="000550BF" w:rsidRDefault="000550BF" w:rsidP="000550BF">
      <w:pPr>
        <w:pStyle w:val="ListParagraph"/>
        <w:tabs>
          <w:tab w:val="left" w:pos="900"/>
          <w:tab w:val="left" w:pos="4320"/>
          <w:tab w:val="left" w:pos="5760"/>
        </w:tabs>
        <w:spacing w:after="0" w:line="240" w:lineRule="auto"/>
        <w:ind w:left="360"/>
        <w:jc w:val="both"/>
        <w:rPr>
          <w:sz w:val="20"/>
          <w:szCs w:val="20"/>
        </w:rPr>
      </w:pPr>
    </w:p>
    <w:p w:rsidR="000550BF" w:rsidRDefault="000550BF" w:rsidP="000550BF">
      <w:pPr>
        <w:pStyle w:val="ListParagraph"/>
        <w:tabs>
          <w:tab w:val="left" w:pos="900"/>
          <w:tab w:val="left" w:pos="4320"/>
          <w:tab w:val="left" w:pos="5760"/>
        </w:tabs>
        <w:spacing w:after="0" w:line="240" w:lineRule="auto"/>
        <w:ind w:left="360"/>
        <w:jc w:val="both"/>
        <w:rPr>
          <w:sz w:val="20"/>
          <w:szCs w:val="20"/>
        </w:rPr>
      </w:pPr>
      <w:r>
        <w:rPr>
          <w:sz w:val="20"/>
          <w:szCs w:val="20"/>
        </w:rPr>
        <w:t>Jared Andresen and Rick Grover are in the process of creating a list of which roadways need improving.</w:t>
      </w:r>
      <w:r w:rsidR="00616CE2">
        <w:rPr>
          <w:sz w:val="20"/>
          <w:szCs w:val="20"/>
        </w:rPr>
        <w:t xml:space="preserve">  They are excited that Proposition 1 passed and they are getting some funds to improve the roadways.</w:t>
      </w:r>
      <w:r>
        <w:rPr>
          <w:sz w:val="20"/>
          <w:szCs w:val="20"/>
        </w:rPr>
        <w:t xml:space="preserve">  There haven’t been the funds to date to address some of the pressing improvement issues.</w:t>
      </w:r>
    </w:p>
    <w:p w:rsidR="000550BF" w:rsidRDefault="000550BF" w:rsidP="000550BF">
      <w:pPr>
        <w:pStyle w:val="ListParagraph"/>
        <w:tabs>
          <w:tab w:val="left" w:pos="900"/>
          <w:tab w:val="left" w:pos="4320"/>
          <w:tab w:val="left" w:pos="5760"/>
        </w:tabs>
        <w:spacing w:after="0" w:line="240" w:lineRule="auto"/>
        <w:ind w:left="360"/>
        <w:jc w:val="both"/>
        <w:rPr>
          <w:sz w:val="20"/>
          <w:szCs w:val="20"/>
        </w:rPr>
      </w:pPr>
    </w:p>
    <w:p w:rsidR="000550BF" w:rsidRDefault="000550BF" w:rsidP="000550BF">
      <w:pPr>
        <w:pStyle w:val="ListParagraph"/>
        <w:tabs>
          <w:tab w:val="left" w:pos="900"/>
          <w:tab w:val="left" w:pos="4320"/>
          <w:tab w:val="left" w:pos="5760"/>
        </w:tabs>
        <w:spacing w:after="0" w:line="240" w:lineRule="auto"/>
        <w:ind w:left="360"/>
        <w:jc w:val="both"/>
        <w:rPr>
          <w:sz w:val="20"/>
          <w:szCs w:val="20"/>
        </w:rPr>
      </w:pPr>
    </w:p>
    <w:p w:rsidR="000550BF" w:rsidRDefault="000550BF" w:rsidP="000550BF">
      <w:pPr>
        <w:pStyle w:val="ListParagraph"/>
        <w:tabs>
          <w:tab w:val="left" w:pos="900"/>
          <w:tab w:val="left" w:pos="4320"/>
          <w:tab w:val="left" w:pos="5760"/>
        </w:tabs>
        <w:spacing w:after="0" w:line="240" w:lineRule="auto"/>
        <w:ind w:left="360"/>
        <w:jc w:val="both"/>
        <w:rPr>
          <w:sz w:val="20"/>
          <w:szCs w:val="20"/>
        </w:rPr>
      </w:pPr>
    </w:p>
    <w:p w:rsidR="000550BF" w:rsidRDefault="000550BF" w:rsidP="000550BF">
      <w:pPr>
        <w:pStyle w:val="ListParagraph"/>
        <w:tabs>
          <w:tab w:val="left" w:pos="900"/>
          <w:tab w:val="left" w:pos="4320"/>
          <w:tab w:val="left" w:pos="5760"/>
        </w:tabs>
        <w:spacing w:after="0" w:line="240" w:lineRule="auto"/>
        <w:ind w:left="360"/>
        <w:jc w:val="both"/>
        <w:rPr>
          <w:sz w:val="20"/>
          <w:szCs w:val="20"/>
        </w:rPr>
      </w:pPr>
    </w:p>
    <w:p w:rsidR="00F347D9" w:rsidRDefault="003B5713" w:rsidP="000550BF">
      <w:pPr>
        <w:pStyle w:val="ListParagraph"/>
        <w:tabs>
          <w:tab w:val="left" w:pos="900"/>
          <w:tab w:val="left" w:pos="4320"/>
          <w:tab w:val="left" w:pos="5760"/>
        </w:tabs>
        <w:spacing w:after="0" w:line="240" w:lineRule="auto"/>
        <w:ind w:left="360"/>
        <w:jc w:val="both"/>
        <w:rPr>
          <w:b/>
          <w:sz w:val="20"/>
          <w:szCs w:val="20"/>
        </w:rPr>
      </w:pPr>
      <w:r>
        <w:rPr>
          <w:b/>
          <w:sz w:val="20"/>
          <w:szCs w:val="20"/>
        </w:rPr>
        <w:t>3.1.</w:t>
      </w:r>
      <w:r>
        <w:rPr>
          <w:b/>
          <w:sz w:val="20"/>
          <w:szCs w:val="20"/>
        </w:rPr>
        <w:tab/>
      </w:r>
      <w:r w:rsidR="00F347D9">
        <w:rPr>
          <w:b/>
          <w:sz w:val="20"/>
          <w:szCs w:val="20"/>
        </w:rPr>
        <w:t xml:space="preserve">AE 2015-06  Consideration and action on an access exception to use a private right-of-way (R.O.W.) as the primary access for four lots in the Mountains Edge Subdivision at approximately 2060 </w:t>
      </w:r>
      <w:r w:rsidR="00D06D3A">
        <w:rPr>
          <w:b/>
          <w:sz w:val="20"/>
          <w:szCs w:val="20"/>
        </w:rPr>
        <w:t xml:space="preserve">E Ryan Circle </w:t>
      </w:r>
      <w:r w:rsidR="00F347D9">
        <w:rPr>
          <w:b/>
          <w:sz w:val="20"/>
          <w:szCs w:val="20"/>
        </w:rPr>
        <w:t>–</w:t>
      </w:r>
      <w:r w:rsidR="00D06D3A">
        <w:rPr>
          <w:b/>
          <w:sz w:val="20"/>
          <w:szCs w:val="20"/>
        </w:rPr>
        <w:t xml:space="preserve"> </w:t>
      </w:r>
      <w:r w:rsidR="00F347D9">
        <w:rPr>
          <w:b/>
          <w:sz w:val="20"/>
          <w:szCs w:val="20"/>
        </w:rPr>
        <w:t>Brock</w:t>
      </w:r>
      <w:r w:rsidR="00D06D3A">
        <w:rPr>
          <w:b/>
          <w:sz w:val="20"/>
          <w:szCs w:val="20"/>
        </w:rPr>
        <w:t> </w:t>
      </w:r>
      <w:r w:rsidR="00F347D9">
        <w:rPr>
          <w:b/>
          <w:sz w:val="20"/>
          <w:szCs w:val="20"/>
        </w:rPr>
        <w:t>Loomis, Agent</w:t>
      </w:r>
    </w:p>
    <w:p w:rsidR="003B5713" w:rsidRDefault="003B5713" w:rsidP="000550BF">
      <w:pPr>
        <w:pStyle w:val="ListParagraph"/>
        <w:tabs>
          <w:tab w:val="left" w:pos="900"/>
          <w:tab w:val="left" w:pos="4320"/>
          <w:tab w:val="left" w:pos="5760"/>
        </w:tabs>
        <w:spacing w:after="0" w:line="240" w:lineRule="auto"/>
        <w:ind w:left="360"/>
        <w:jc w:val="both"/>
        <w:rPr>
          <w:b/>
          <w:sz w:val="20"/>
          <w:szCs w:val="20"/>
        </w:rPr>
      </w:pPr>
    </w:p>
    <w:p w:rsidR="003B5713" w:rsidRPr="003B5713" w:rsidRDefault="003B5713" w:rsidP="00300548">
      <w:pPr>
        <w:pStyle w:val="ListParagraph"/>
        <w:tabs>
          <w:tab w:val="left" w:pos="900"/>
          <w:tab w:val="left" w:pos="4320"/>
          <w:tab w:val="left" w:pos="5760"/>
        </w:tabs>
        <w:spacing w:after="0" w:line="20" w:lineRule="atLeast"/>
        <w:ind w:left="360"/>
        <w:jc w:val="both"/>
        <w:rPr>
          <w:sz w:val="20"/>
          <w:szCs w:val="20"/>
        </w:rPr>
      </w:pPr>
      <w:r>
        <w:rPr>
          <w:sz w:val="20"/>
          <w:szCs w:val="20"/>
        </w:rPr>
        <w:t xml:space="preserve">Ben Hatfield presented a staff report and indicated (the corner of Skyline Drive and Combe Road.  This property is in an R-2 and R-1-10 Zone in the County.  </w:t>
      </w:r>
      <w:r w:rsidR="009E0C1E">
        <w:rPr>
          <w:sz w:val="20"/>
          <w:szCs w:val="20"/>
        </w:rPr>
        <w:t xml:space="preserve">The length of the driveway will be 140 ft.  </w:t>
      </w:r>
    </w:p>
    <w:p w:rsidR="003B5713" w:rsidRDefault="003B5713" w:rsidP="00300548">
      <w:pPr>
        <w:pStyle w:val="ListParagraph"/>
        <w:tabs>
          <w:tab w:val="left" w:pos="900"/>
          <w:tab w:val="left" w:pos="4320"/>
          <w:tab w:val="left" w:pos="5760"/>
        </w:tabs>
        <w:spacing w:after="0" w:line="20" w:lineRule="atLeast"/>
        <w:ind w:left="360"/>
        <w:jc w:val="both"/>
        <w:rPr>
          <w:b/>
          <w:sz w:val="20"/>
          <w:szCs w:val="20"/>
        </w:rPr>
      </w:pPr>
    </w:p>
    <w:p w:rsidR="00BE4ECB" w:rsidRDefault="00BE4ECB" w:rsidP="00300548">
      <w:pPr>
        <w:spacing w:line="20" w:lineRule="atLeast"/>
        <w:ind w:left="360"/>
        <w:contextualSpacing/>
        <w:jc w:val="both"/>
        <w:rPr>
          <w:sz w:val="20"/>
          <w:szCs w:val="20"/>
        </w:rPr>
      </w:pPr>
      <w:r w:rsidRPr="00BE4ECB">
        <w:rPr>
          <w:sz w:val="20"/>
          <w:szCs w:val="20"/>
        </w:rPr>
        <w:t xml:space="preserve">The proposed subdivision is 1.55 acres. The R-1-10 Zone requires single family dwellings to be on 10,000 square feet. The </w:t>
      </w:r>
      <w:r w:rsidR="00D06D3A">
        <w:rPr>
          <w:sz w:val="20"/>
          <w:szCs w:val="20"/>
        </w:rPr>
        <w:t xml:space="preserve">four </w:t>
      </w:r>
      <w:r w:rsidRPr="00BE4ECB">
        <w:rPr>
          <w:sz w:val="20"/>
          <w:szCs w:val="20"/>
        </w:rPr>
        <w:t>lots will be accessed by a 16 foot wide asphalt driveway with curb and gutter on each side for a length of 140 feet.  Due to the topography north of Combe Road, the grade of Skyline Drive will be altered to get up the hill. This has caused the intersection also to be elevated above the proposed lots. A slope easement will be reserved on the lots next to Combe Road with a no access line placed on the lots due to the designed change in grade.</w:t>
      </w:r>
    </w:p>
    <w:p w:rsidR="00BE4ECB" w:rsidRDefault="00BE4ECB" w:rsidP="00D06D3A">
      <w:pPr>
        <w:spacing w:line="20" w:lineRule="atLeast"/>
        <w:ind w:left="360"/>
        <w:contextualSpacing/>
        <w:jc w:val="both"/>
        <w:rPr>
          <w:sz w:val="20"/>
          <w:szCs w:val="20"/>
        </w:rPr>
      </w:pPr>
    </w:p>
    <w:p w:rsidR="00BE4ECB" w:rsidRDefault="00BE4ECB" w:rsidP="00D06D3A">
      <w:pPr>
        <w:spacing w:line="20" w:lineRule="atLeast"/>
        <w:ind w:left="360"/>
        <w:contextualSpacing/>
        <w:jc w:val="both"/>
        <w:rPr>
          <w:sz w:val="20"/>
          <w:szCs w:val="20"/>
        </w:rPr>
      </w:pPr>
      <w:r w:rsidRPr="00BE4ECB">
        <w:rPr>
          <w:sz w:val="20"/>
          <w:szCs w:val="20"/>
        </w:rPr>
        <w:t>Currently the roads in this area have created concerns with land owners adjacent to the site. Staff has met with those owners and is aware of their concerns. With the infrastructure designed with the road project, additional catch basins with curb and gutter along Combe Road will being installed to address the runoff from the hill.</w:t>
      </w:r>
    </w:p>
    <w:p w:rsidR="00BE4ECB" w:rsidRPr="00BE4ECB" w:rsidRDefault="00BE4ECB" w:rsidP="00D06D3A">
      <w:pPr>
        <w:spacing w:line="20" w:lineRule="atLeast"/>
        <w:ind w:left="360"/>
        <w:contextualSpacing/>
        <w:jc w:val="both"/>
        <w:rPr>
          <w:sz w:val="20"/>
          <w:szCs w:val="20"/>
        </w:rPr>
      </w:pPr>
    </w:p>
    <w:p w:rsidR="00BE4ECB" w:rsidRDefault="00BE4ECB" w:rsidP="00D06D3A">
      <w:pPr>
        <w:spacing w:line="20" w:lineRule="atLeast"/>
        <w:ind w:left="360"/>
        <w:contextualSpacing/>
        <w:jc w:val="both"/>
        <w:rPr>
          <w:sz w:val="20"/>
          <w:szCs w:val="20"/>
        </w:rPr>
      </w:pPr>
      <w:r w:rsidRPr="00BE4ECB">
        <w:rPr>
          <w:sz w:val="20"/>
          <w:szCs w:val="20"/>
        </w:rPr>
        <w:t>The private R.O.W. is required to meet the design, safety, and lot/parcel standards listed in Title 108 Chapter 7 Section 29 of the Weber County Land Use Code. The R.O.W. will be maintained by all property owners using the access.</w:t>
      </w:r>
      <w:r w:rsidR="00D06D3A">
        <w:rPr>
          <w:sz w:val="20"/>
          <w:szCs w:val="20"/>
        </w:rPr>
        <w:t xml:space="preserve">  </w:t>
      </w:r>
      <w:r w:rsidRPr="00BE4ECB">
        <w:rPr>
          <w:sz w:val="20"/>
          <w:szCs w:val="20"/>
        </w:rPr>
        <w:t xml:space="preserve">In addition to these standards, the R.O.W. is required to comply with the criteria and conditions listed in Section 31, which is specific to access by a private R.O.W. </w:t>
      </w:r>
      <w:r>
        <w:rPr>
          <w:sz w:val="20"/>
          <w:szCs w:val="20"/>
        </w:rPr>
        <w:t>The standards are listed in the staff report under “Summary of Planning Division Considerations</w:t>
      </w:r>
      <w:r w:rsidRPr="00BE4ECB">
        <w:rPr>
          <w:sz w:val="20"/>
          <w:szCs w:val="20"/>
        </w:rPr>
        <w:t>.” Approval of the private R.O.W. as the primary access does not act as approval of the separate subdivision plat.</w:t>
      </w:r>
    </w:p>
    <w:p w:rsidR="00BE4ECB" w:rsidRPr="00BE4ECB" w:rsidRDefault="00BE4ECB" w:rsidP="00D06D3A">
      <w:pPr>
        <w:spacing w:line="20" w:lineRule="atLeast"/>
        <w:ind w:left="360"/>
        <w:contextualSpacing/>
        <w:jc w:val="both"/>
        <w:rPr>
          <w:sz w:val="20"/>
          <w:szCs w:val="20"/>
        </w:rPr>
      </w:pPr>
    </w:p>
    <w:p w:rsidR="00BE4ECB" w:rsidRDefault="00BE4ECB" w:rsidP="00184B0C">
      <w:pPr>
        <w:spacing w:line="20" w:lineRule="atLeast"/>
        <w:ind w:left="360"/>
        <w:contextualSpacing/>
        <w:jc w:val="both"/>
        <w:rPr>
          <w:sz w:val="20"/>
          <w:szCs w:val="20"/>
        </w:rPr>
      </w:pPr>
      <w:r w:rsidRPr="00BE4ECB">
        <w:rPr>
          <w:sz w:val="20"/>
          <w:szCs w:val="20"/>
        </w:rPr>
        <w:t xml:space="preserve">Staff has reviewed and analyzed the request for access by a private R.O.W using the criteria in Section 31. </w:t>
      </w:r>
    </w:p>
    <w:p w:rsidR="00184B0C" w:rsidRPr="00BE4ECB" w:rsidRDefault="00184B0C" w:rsidP="00184B0C">
      <w:pPr>
        <w:spacing w:line="20" w:lineRule="atLeast"/>
        <w:ind w:left="360"/>
        <w:contextualSpacing/>
        <w:jc w:val="both"/>
        <w:rPr>
          <w:sz w:val="20"/>
          <w:szCs w:val="20"/>
        </w:rPr>
      </w:pPr>
    </w:p>
    <w:p w:rsidR="00184B0C" w:rsidRPr="00184B0C" w:rsidRDefault="00184B0C" w:rsidP="00774168">
      <w:pPr>
        <w:spacing w:line="240" w:lineRule="auto"/>
        <w:ind w:left="360"/>
        <w:jc w:val="both"/>
        <w:rPr>
          <w:sz w:val="20"/>
          <w:szCs w:val="20"/>
        </w:rPr>
      </w:pPr>
      <w:r>
        <w:rPr>
          <w:sz w:val="20"/>
          <w:szCs w:val="20"/>
        </w:rPr>
        <w:t>Staff recommends a</w:t>
      </w:r>
      <w:r w:rsidRPr="00184B0C">
        <w:rPr>
          <w:sz w:val="20"/>
          <w:szCs w:val="20"/>
        </w:rPr>
        <w:t>pproval of a private right-of-way as the primary access for the proposed 4 lots (Mountains Edge Subdivision). The recommendation is subject to the applicant meeting the conditions of approval in this staff report and any other conditions required by the Planning Commission. This recommendation is based on the following findings:</w:t>
      </w:r>
    </w:p>
    <w:p w:rsidR="00184B0C" w:rsidRPr="00184B0C" w:rsidRDefault="00184B0C" w:rsidP="00184B0C">
      <w:pPr>
        <w:pStyle w:val="ListParagraph"/>
        <w:numPr>
          <w:ilvl w:val="0"/>
          <w:numId w:val="22"/>
        </w:numPr>
        <w:spacing w:after="120" w:line="240" w:lineRule="auto"/>
        <w:ind w:left="720"/>
        <w:jc w:val="both"/>
        <w:rPr>
          <w:sz w:val="20"/>
          <w:szCs w:val="20"/>
        </w:rPr>
      </w:pPr>
      <w:r w:rsidRPr="00184B0C">
        <w:rPr>
          <w:sz w:val="20"/>
          <w:szCs w:val="20"/>
        </w:rPr>
        <w:t>Property boundary conditions are such that the parcel to be subdivided has frontage where two main roads intersect in a unique way which will provide slope and access limitations that do not typically occur and is undesirable. As the remaining property surrounding the site has been developed and has existing access, it is impractical for a full street or cul-de-sac to be required at this location.</w:t>
      </w:r>
    </w:p>
    <w:p w:rsidR="00184B0C" w:rsidRDefault="00184B0C" w:rsidP="00184B0C">
      <w:pPr>
        <w:pStyle w:val="ListParagraph"/>
        <w:numPr>
          <w:ilvl w:val="0"/>
          <w:numId w:val="22"/>
        </w:numPr>
        <w:spacing w:after="120" w:line="240" w:lineRule="auto"/>
        <w:ind w:left="720"/>
        <w:jc w:val="both"/>
        <w:rPr>
          <w:sz w:val="20"/>
          <w:szCs w:val="20"/>
        </w:rPr>
      </w:pPr>
      <w:r w:rsidRPr="00184B0C">
        <w:rPr>
          <w:sz w:val="20"/>
          <w:szCs w:val="20"/>
        </w:rPr>
        <w:t>Due to the unique design, topography, steepness, and construction of the County Road project extending Skyline Drive; it is impractical to require a separate access for each of the 4 lots in the subdivision.</w:t>
      </w:r>
    </w:p>
    <w:p w:rsidR="00EE5D5F" w:rsidRDefault="00EE5D5F" w:rsidP="00EE5D5F">
      <w:pPr>
        <w:pStyle w:val="ListParagraph"/>
        <w:spacing w:after="120" w:line="240" w:lineRule="auto"/>
        <w:jc w:val="both"/>
        <w:rPr>
          <w:sz w:val="20"/>
          <w:szCs w:val="20"/>
        </w:rPr>
      </w:pPr>
    </w:p>
    <w:p w:rsidR="00C93B9C" w:rsidRDefault="00C93B9C" w:rsidP="00EE5D5F">
      <w:pPr>
        <w:pStyle w:val="ListParagraph"/>
        <w:spacing w:after="120" w:line="240" w:lineRule="auto"/>
        <w:ind w:left="360"/>
        <w:jc w:val="both"/>
        <w:rPr>
          <w:sz w:val="20"/>
          <w:szCs w:val="20"/>
        </w:rPr>
      </w:pPr>
      <w:r>
        <w:rPr>
          <w:sz w:val="20"/>
          <w:szCs w:val="20"/>
        </w:rPr>
        <w:t>The conditions of approval are as follows:</w:t>
      </w:r>
    </w:p>
    <w:p w:rsidR="00C93B9C" w:rsidRPr="00C93B9C" w:rsidRDefault="00C93B9C" w:rsidP="00C93B9C">
      <w:pPr>
        <w:pStyle w:val="ListParagraph"/>
        <w:numPr>
          <w:ilvl w:val="0"/>
          <w:numId w:val="23"/>
        </w:numPr>
        <w:spacing w:after="120" w:line="240" w:lineRule="auto"/>
        <w:ind w:left="720"/>
        <w:jc w:val="both"/>
        <w:rPr>
          <w:sz w:val="20"/>
          <w:szCs w:val="20"/>
        </w:rPr>
      </w:pPr>
      <w:r w:rsidRPr="00C93B9C">
        <w:rPr>
          <w:sz w:val="20"/>
          <w:szCs w:val="20"/>
        </w:rPr>
        <w:t>Prior to final subdivision approval, the applicants must also sign an agreement to pay a proportionate amount of the costs associated with developing a street if, at any time in the future, the County deems it necessary to have the landowner replace the private R.O.W. with a street that would serve as a required access to additional lots.</w:t>
      </w:r>
    </w:p>
    <w:p w:rsidR="00C93B9C" w:rsidRPr="00C93B9C" w:rsidRDefault="00C93B9C" w:rsidP="00C93B9C">
      <w:pPr>
        <w:pStyle w:val="ListParagraph"/>
        <w:spacing w:after="120" w:line="240" w:lineRule="auto"/>
        <w:ind w:left="1080" w:hanging="360"/>
        <w:jc w:val="both"/>
        <w:rPr>
          <w:sz w:val="20"/>
          <w:szCs w:val="20"/>
        </w:rPr>
      </w:pPr>
    </w:p>
    <w:p w:rsidR="00C93B9C" w:rsidRPr="00C93B9C" w:rsidRDefault="00C93B9C" w:rsidP="00C93B9C">
      <w:pPr>
        <w:pStyle w:val="ListParagraph"/>
        <w:numPr>
          <w:ilvl w:val="0"/>
          <w:numId w:val="23"/>
        </w:numPr>
        <w:spacing w:after="120" w:line="240" w:lineRule="auto"/>
        <w:ind w:left="720"/>
        <w:jc w:val="both"/>
        <w:rPr>
          <w:sz w:val="20"/>
          <w:szCs w:val="20"/>
        </w:rPr>
      </w:pPr>
      <w:r w:rsidRPr="00C93B9C">
        <w:rPr>
          <w:sz w:val="20"/>
          <w:szCs w:val="20"/>
        </w:rPr>
        <w:t>Meeting applicable review agency requirements such as:</w:t>
      </w:r>
    </w:p>
    <w:p w:rsidR="00C93B9C" w:rsidRPr="00C93B9C" w:rsidRDefault="00C93B9C" w:rsidP="00C93B9C">
      <w:pPr>
        <w:pStyle w:val="Conditions"/>
        <w:numPr>
          <w:ilvl w:val="0"/>
          <w:numId w:val="25"/>
        </w:numPr>
        <w:ind w:left="1440"/>
        <w:rPr>
          <w:sz w:val="20"/>
          <w:szCs w:val="20"/>
        </w:rPr>
      </w:pPr>
      <w:r w:rsidRPr="00C93B9C">
        <w:rPr>
          <w:sz w:val="20"/>
          <w:szCs w:val="20"/>
        </w:rPr>
        <w:t>Requirements of the Weber County Engineering Division</w:t>
      </w:r>
    </w:p>
    <w:p w:rsidR="00C93B9C" w:rsidRPr="00C93B9C" w:rsidRDefault="00C93B9C" w:rsidP="00C93B9C">
      <w:pPr>
        <w:pStyle w:val="Conditions"/>
        <w:numPr>
          <w:ilvl w:val="0"/>
          <w:numId w:val="25"/>
        </w:numPr>
        <w:ind w:left="1440"/>
        <w:rPr>
          <w:sz w:val="20"/>
          <w:szCs w:val="20"/>
        </w:rPr>
      </w:pPr>
      <w:r w:rsidRPr="00C93B9C">
        <w:rPr>
          <w:sz w:val="20"/>
          <w:szCs w:val="20"/>
        </w:rPr>
        <w:t>Installation of the proposed improvements</w:t>
      </w:r>
    </w:p>
    <w:p w:rsidR="00C93B9C" w:rsidRPr="00C93B9C" w:rsidRDefault="00C93B9C" w:rsidP="00C93B9C">
      <w:pPr>
        <w:pStyle w:val="Conditions"/>
        <w:numPr>
          <w:ilvl w:val="0"/>
          <w:numId w:val="25"/>
        </w:numPr>
        <w:ind w:left="1440"/>
        <w:rPr>
          <w:sz w:val="20"/>
          <w:szCs w:val="20"/>
        </w:rPr>
      </w:pPr>
      <w:r w:rsidRPr="00C93B9C">
        <w:rPr>
          <w:sz w:val="20"/>
          <w:szCs w:val="20"/>
        </w:rPr>
        <w:t>Requirements of the Weber Fire District</w:t>
      </w:r>
    </w:p>
    <w:p w:rsidR="00C93B9C" w:rsidRPr="00C93B9C" w:rsidRDefault="00C93B9C" w:rsidP="00C93B9C">
      <w:pPr>
        <w:pStyle w:val="Conditions"/>
        <w:numPr>
          <w:ilvl w:val="0"/>
          <w:numId w:val="25"/>
        </w:numPr>
        <w:ind w:left="1440"/>
        <w:rPr>
          <w:sz w:val="20"/>
          <w:szCs w:val="20"/>
        </w:rPr>
      </w:pPr>
      <w:r w:rsidRPr="00C93B9C">
        <w:rPr>
          <w:sz w:val="20"/>
          <w:szCs w:val="20"/>
        </w:rPr>
        <w:t>Completing and recording the subdivision</w:t>
      </w:r>
    </w:p>
    <w:p w:rsidR="00C93B9C" w:rsidRPr="00C93B9C" w:rsidRDefault="00C93B9C" w:rsidP="00C93B9C">
      <w:pPr>
        <w:pStyle w:val="Conditions"/>
        <w:numPr>
          <w:ilvl w:val="0"/>
          <w:numId w:val="25"/>
        </w:numPr>
        <w:ind w:left="1440"/>
        <w:rPr>
          <w:sz w:val="20"/>
          <w:szCs w:val="20"/>
        </w:rPr>
      </w:pPr>
      <w:r w:rsidRPr="00C93B9C">
        <w:rPr>
          <w:sz w:val="20"/>
          <w:szCs w:val="20"/>
        </w:rPr>
        <w:t>Meeting the design criteria listed in Sec. 108-7-29 Access Easement Standards</w:t>
      </w:r>
    </w:p>
    <w:p w:rsidR="00C93B9C" w:rsidRDefault="00E644A4" w:rsidP="00D06D3A">
      <w:pPr>
        <w:pStyle w:val="ListParagraph"/>
        <w:tabs>
          <w:tab w:val="left" w:pos="900"/>
          <w:tab w:val="left" w:pos="4320"/>
          <w:tab w:val="left" w:pos="5760"/>
        </w:tabs>
        <w:spacing w:after="0" w:line="240" w:lineRule="auto"/>
        <w:ind w:left="360"/>
        <w:jc w:val="both"/>
        <w:rPr>
          <w:sz w:val="20"/>
          <w:szCs w:val="20"/>
        </w:rPr>
      </w:pPr>
      <w:r w:rsidRPr="003B3DE0">
        <w:rPr>
          <w:sz w:val="20"/>
          <w:szCs w:val="20"/>
        </w:rPr>
        <w:t xml:space="preserve">Commissioner Borklund clarified that the road has a 20 ft. easement but only 16 ft. of pavement.  She asked if </w:t>
      </w:r>
      <w:r w:rsidR="00184B0C">
        <w:rPr>
          <w:sz w:val="20"/>
          <w:szCs w:val="20"/>
        </w:rPr>
        <w:t xml:space="preserve">the road is </w:t>
      </w:r>
      <w:r w:rsidRPr="003B3DE0">
        <w:rPr>
          <w:sz w:val="20"/>
          <w:szCs w:val="20"/>
        </w:rPr>
        <w:t xml:space="preserve">wide enough for vehicle access, and Mr. Hatfield </w:t>
      </w:r>
      <w:r w:rsidR="001618CC" w:rsidRPr="003B3DE0">
        <w:rPr>
          <w:sz w:val="20"/>
          <w:szCs w:val="20"/>
        </w:rPr>
        <w:t>replied yes</w:t>
      </w:r>
      <w:r w:rsidR="00184B0C">
        <w:rPr>
          <w:sz w:val="20"/>
          <w:szCs w:val="20"/>
        </w:rPr>
        <w:t>.  The road is 140 ft. deep and short enough that the Fire District won’t require a turn around.  There should probably be a restriction on the plat for parking on the driveway so that there is emergency access.</w:t>
      </w:r>
      <w:r w:rsidRPr="003B3DE0">
        <w:rPr>
          <w:sz w:val="20"/>
          <w:szCs w:val="20"/>
        </w:rPr>
        <w:t xml:space="preserve"> </w:t>
      </w:r>
    </w:p>
    <w:p w:rsidR="00C93B9C" w:rsidRDefault="00C93B9C">
      <w:pPr>
        <w:rPr>
          <w:sz w:val="20"/>
          <w:szCs w:val="20"/>
        </w:rPr>
      </w:pPr>
      <w:r>
        <w:rPr>
          <w:sz w:val="20"/>
          <w:szCs w:val="20"/>
        </w:rPr>
        <w:br w:type="page"/>
      </w:r>
    </w:p>
    <w:p w:rsidR="001618CC" w:rsidRPr="003B3DE0" w:rsidRDefault="001618CC" w:rsidP="00D06D3A">
      <w:pPr>
        <w:pStyle w:val="ListParagraph"/>
        <w:tabs>
          <w:tab w:val="left" w:pos="900"/>
          <w:tab w:val="left" w:pos="4320"/>
          <w:tab w:val="left" w:pos="5760"/>
        </w:tabs>
        <w:spacing w:after="0" w:line="240" w:lineRule="auto"/>
        <w:ind w:left="360"/>
        <w:jc w:val="both"/>
        <w:rPr>
          <w:sz w:val="20"/>
          <w:szCs w:val="20"/>
        </w:rPr>
      </w:pPr>
      <w:r w:rsidRPr="003B3DE0">
        <w:rPr>
          <w:sz w:val="20"/>
          <w:szCs w:val="20"/>
        </w:rPr>
        <w:lastRenderedPageBreak/>
        <w:t xml:space="preserve">Brock Loomis indicated that he agreed with </w:t>
      </w:r>
      <w:r w:rsidR="00616CE2" w:rsidRPr="003B3DE0">
        <w:rPr>
          <w:sz w:val="20"/>
          <w:szCs w:val="20"/>
        </w:rPr>
        <w:t>staff</w:t>
      </w:r>
      <w:r w:rsidRPr="003B3DE0">
        <w:rPr>
          <w:sz w:val="20"/>
          <w:szCs w:val="20"/>
        </w:rPr>
        <w:t xml:space="preserve"> and their findings.  He </w:t>
      </w:r>
      <w:r w:rsidR="0041775A" w:rsidRPr="003B3DE0">
        <w:rPr>
          <w:sz w:val="20"/>
          <w:szCs w:val="20"/>
        </w:rPr>
        <w:t>represents</w:t>
      </w:r>
      <w:r w:rsidRPr="003B3DE0">
        <w:rPr>
          <w:sz w:val="20"/>
          <w:szCs w:val="20"/>
        </w:rPr>
        <w:t xml:space="preserve"> one of three families that has purchased the property together and would like to develop it.  With people loving it, it is hard to find property for sale that meets their standards.  Their two main goals were to find a design </w:t>
      </w:r>
      <w:r w:rsidR="0041775A" w:rsidRPr="003B3DE0">
        <w:rPr>
          <w:sz w:val="20"/>
          <w:szCs w:val="20"/>
        </w:rPr>
        <w:t>that</w:t>
      </w:r>
      <w:r w:rsidRPr="003B3DE0">
        <w:rPr>
          <w:sz w:val="20"/>
          <w:szCs w:val="20"/>
        </w:rPr>
        <w:t xml:space="preserve"> achieved a comfortable way to access from Skyline Drive down.  They are excited for the opportunity to present their application and proposal.</w:t>
      </w:r>
    </w:p>
    <w:p w:rsidR="001618CC" w:rsidRPr="003B3DE0" w:rsidRDefault="001618CC" w:rsidP="00D06D3A">
      <w:pPr>
        <w:pStyle w:val="ListParagraph"/>
        <w:tabs>
          <w:tab w:val="left" w:pos="900"/>
          <w:tab w:val="left" w:pos="4320"/>
          <w:tab w:val="left" w:pos="5760"/>
        </w:tabs>
        <w:spacing w:after="0" w:line="240" w:lineRule="auto"/>
        <w:ind w:left="360"/>
        <w:jc w:val="both"/>
        <w:rPr>
          <w:sz w:val="20"/>
          <w:szCs w:val="20"/>
        </w:rPr>
      </w:pPr>
    </w:p>
    <w:p w:rsidR="001618CC" w:rsidRPr="003B3DE0" w:rsidRDefault="00184B0C" w:rsidP="00D06D3A">
      <w:pPr>
        <w:pStyle w:val="ListParagraph"/>
        <w:tabs>
          <w:tab w:val="left" w:pos="900"/>
          <w:tab w:val="left" w:pos="4320"/>
          <w:tab w:val="left" w:pos="5760"/>
        </w:tabs>
        <w:spacing w:after="0" w:line="240" w:lineRule="auto"/>
        <w:ind w:left="360"/>
        <w:jc w:val="both"/>
        <w:rPr>
          <w:sz w:val="20"/>
          <w:szCs w:val="20"/>
        </w:rPr>
      </w:pPr>
      <w:r>
        <w:rPr>
          <w:sz w:val="20"/>
          <w:szCs w:val="20"/>
        </w:rPr>
        <w:t xml:space="preserve">Commissioner Heslop asked their </w:t>
      </w:r>
      <w:r w:rsidR="001618CC" w:rsidRPr="003B3DE0">
        <w:rPr>
          <w:sz w:val="20"/>
          <w:szCs w:val="20"/>
        </w:rPr>
        <w:t xml:space="preserve">timeline for the </w:t>
      </w:r>
      <w:r w:rsidR="00B7314F" w:rsidRPr="003B3DE0">
        <w:rPr>
          <w:sz w:val="20"/>
          <w:szCs w:val="20"/>
        </w:rPr>
        <w:t>exten</w:t>
      </w:r>
      <w:r w:rsidR="00B7314F">
        <w:rPr>
          <w:sz w:val="20"/>
          <w:szCs w:val="20"/>
        </w:rPr>
        <w:t xml:space="preserve">sion </w:t>
      </w:r>
      <w:r w:rsidR="001618CC" w:rsidRPr="003B3DE0">
        <w:rPr>
          <w:sz w:val="20"/>
          <w:szCs w:val="20"/>
        </w:rPr>
        <w:t>of Skyline Drive and for a road that extends from a proposed drive.</w:t>
      </w:r>
      <w:r w:rsidR="00774168">
        <w:rPr>
          <w:sz w:val="20"/>
          <w:szCs w:val="20"/>
        </w:rPr>
        <w:t xml:space="preserve">  </w:t>
      </w:r>
      <w:r>
        <w:rPr>
          <w:sz w:val="20"/>
          <w:szCs w:val="20"/>
        </w:rPr>
        <w:t xml:space="preserve">Brock </w:t>
      </w:r>
      <w:r w:rsidR="001618CC" w:rsidRPr="003B3DE0">
        <w:rPr>
          <w:sz w:val="20"/>
          <w:szCs w:val="20"/>
        </w:rPr>
        <w:t>Loomis indicated that they understand that without the extension of Skyline Drive, their project will not happen.  The sewer laterals are already in and they are working with getting the water laterals in.  The access road would be the last improvement to go in.</w:t>
      </w:r>
    </w:p>
    <w:p w:rsidR="001618CC" w:rsidRPr="003B3DE0" w:rsidRDefault="001618CC" w:rsidP="00D06D3A">
      <w:pPr>
        <w:pStyle w:val="ListParagraph"/>
        <w:tabs>
          <w:tab w:val="left" w:pos="900"/>
          <w:tab w:val="left" w:pos="4320"/>
          <w:tab w:val="left" w:pos="5760"/>
        </w:tabs>
        <w:spacing w:after="0" w:line="240" w:lineRule="auto"/>
        <w:ind w:left="360"/>
        <w:jc w:val="both"/>
        <w:rPr>
          <w:sz w:val="20"/>
          <w:szCs w:val="20"/>
        </w:rPr>
      </w:pPr>
    </w:p>
    <w:p w:rsidR="003B5713" w:rsidRDefault="00184B0C" w:rsidP="00D06D3A">
      <w:pPr>
        <w:pStyle w:val="ListParagraph"/>
        <w:tabs>
          <w:tab w:val="left" w:pos="900"/>
          <w:tab w:val="left" w:pos="4320"/>
          <w:tab w:val="left" w:pos="5760"/>
        </w:tabs>
        <w:spacing w:after="0" w:line="240" w:lineRule="auto"/>
        <w:ind w:left="360"/>
        <w:jc w:val="both"/>
        <w:rPr>
          <w:sz w:val="20"/>
          <w:szCs w:val="20"/>
        </w:rPr>
      </w:pPr>
      <w:r>
        <w:rPr>
          <w:sz w:val="20"/>
          <w:szCs w:val="20"/>
        </w:rPr>
        <w:t xml:space="preserve">Commissioner Borklund asked if they </w:t>
      </w:r>
      <w:r w:rsidR="001618CC" w:rsidRPr="003B3DE0">
        <w:rPr>
          <w:sz w:val="20"/>
          <w:szCs w:val="20"/>
        </w:rPr>
        <w:t xml:space="preserve">will have any </w:t>
      </w:r>
      <w:r w:rsidR="00612218">
        <w:rPr>
          <w:sz w:val="20"/>
          <w:szCs w:val="20"/>
        </w:rPr>
        <w:t xml:space="preserve">utility improvements </w:t>
      </w:r>
      <w:r w:rsidR="001618CC" w:rsidRPr="003B3DE0">
        <w:rPr>
          <w:sz w:val="20"/>
          <w:szCs w:val="20"/>
        </w:rPr>
        <w:t xml:space="preserve">in the </w:t>
      </w:r>
      <w:r w:rsidR="00C93B9C">
        <w:rPr>
          <w:sz w:val="20"/>
          <w:szCs w:val="20"/>
        </w:rPr>
        <w:t>right of way</w:t>
      </w:r>
      <w:r w:rsidR="00774168">
        <w:rPr>
          <w:sz w:val="20"/>
          <w:szCs w:val="20"/>
        </w:rPr>
        <w:t xml:space="preserve">, and </w:t>
      </w:r>
      <w:r w:rsidR="001618CC" w:rsidRPr="003B3DE0">
        <w:rPr>
          <w:sz w:val="20"/>
          <w:szCs w:val="20"/>
        </w:rPr>
        <w:t>Mr. Loomis</w:t>
      </w:r>
      <w:r w:rsidR="00612218">
        <w:rPr>
          <w:sz w:val="20"/>
          <w:szCs w:val="20"/>
        </w:rPr>
        <w:t xml:space="preserve"> replied that they would </w:t>
      </w:r>
      <w:r w:rsidR="001618CC" w:rsidRPr="003B3DE0">
        <w:rPr>
          <w:sz w:val="20"/>
          <w:szCs w:val="20"/>
        </w:rPr>
        <w:t>have some sewer</w:t>
      </w:r>
      <w:r>
        <w:rPr>
          <w:sz w:val="20"/>
          <w:szCs w:val="20"/>
        </w:rPr>
        <w:t xml:space="preserve"> and water running</w:t>
      </w:r>
      <w:r w:rsidR="00612218">
        <w:rPr>
          <w:sz w:val="20"/>
          <w:szCs w:val="20"/>
        </w:rPr>
        <w:t xml:space="preserve"> </w:t>
      </w:r>
      <w:r>
        <w:rPr>
          <w:sz w:val="20"/>
          <w:szCs w:val="20"/>
        </w:rPr>
        <w:t xml:space="preserve">to the back lots.  </w:t>
      </w:r>
    </w:p>
    <w:p w:rsidR="00184B0C" w:rsidRPr="003B3DE0" w:rsidRDefault="00184B0C" w:rsidP="00D06D3A">
      <w:pPr>
        <w:pStyle w:val="ListParagraph"/>
        <w:tabs>
          <w:tab w:val="left" w:pos="900"/>
          <w:tab w:val="left" w:pos="4320"/>
          <w:tab w:val="left" w:pos="5760"/>
        </w:tabs>
        <w:spacing w:after="0" w:line="240" w:lineRule="auto"/>
        <w:ind w:left="360"/>
        <w:jc w:val="both"/>
        <w:rPr>
          <w:sz w:val="20"/>
          <w:szCs w:val="20"/>
        </w:rPr>
      </w:pPr>
    </w:p>
    <w:p w:rsidR="00AA49F6" w:rsidRPr="003B3DE0" w:rsidRDefault="001618CC" w:rsidP="000550BF">
      <w:pPr>
        <w:pStyle w:val="ListParagraph"/>
        <w:tabs>
          <w:tab w:val="left" w:pos="900"/>
          <w:tab w:val="left" w:pos="4320"/>
          <w:tab w:val="left" w:pos="5760"/>
        </w:tabs>
        <w:spacing w:after="0" w:line="240" w:lineRule="auto"/>
        <w:ind w:left="360"/>
        <w:jc w:val="both"/>
        <w:rPr>
          <w:sz w:val="20"/>
          <w:szCs w:val="20"/>
        </w:rPr>
      </w:pPr>
      <w:r w:rsidRPr="003B3DE0">
        <w:rPr>
          <w:sz w:val="20"/>
          <w:szCs w:val="20"/>
        </w:rPr>
        <w:t xml:space="preserve">Corey Combe, 2181 E Combe Road, </w:t>
      </w:r>
      <w:r w:rsidR="00AA49F6" w:rsidRPr="003B3DE0">
        <w:rPr>
          <w:sz w:val="20"/>
          <w:szCs w:val="20"/>
        </w:rPr>
        <w:t>stated that there is a big berm on the south side of Combe Road that makes it hard to access his property.  He understands it will be removed when the extension of Combe Road goes in</w:t>
      </w:r>
      <w:r w:rsidR="00774168">
        <w:rPr>
          <w:sz w:val="20"/>
          <w:szCs w:val="20"/>
        </w:rPr>
        <w:t>; however, h</w:t>
      </w:r>
      <w:r w:rsidR="00AA49F6" w:rsidRPr="003B3DE0">
        <w:rPr>
          <w:sz w:val="20"/>
          <w:szCs w:val="20"/>
        </w:rPr>
        <w:t xml:space="preserve">e is not sure where the water will go.  </w:t>
      </w:r>
      <w:r w:rsidR="002829F5">
        <w:rPr>
          <w:sz w:val="20"/>
          <w:szCs w:val="20"/>
        </w:rPr>
        <w:t xml:space="preserve">He asked if the </w:t>
      </w:r>
      <w:r w:rsidR="00AA49F6" w:rsidRPr="003B3DE0">
        <w:rPr>
          <w:sz w:val="20"/>
          <w:szCs w:val="20"/>
        </w:rPr>
        <w:t xml:space="preserve">detention basins </w:t>
      </w:r>
      <w:r w:rsidR="002829F5">
        <w:rPr>
          <w:sz w:val="20"/>
          <w:szCs w:val="20"/>
        </w:rPr>
        <w:t xml:space="preserve">are </w:t>
      </w:r>
      <w:r w:rsidR="00AA49F6" w:rsidRPr="003B3DE0">
        <w:rPr>
          <w:sz w:val="20"/>
          <w:szCs w:val="20"/>
        </w:rPr>
        <w:t>only to retain Mr. Loomis’ property</w:t>
      </w:r>
      <w:r w:rsidR="00C93B9C">
        <w:rPr>
          <w:sz w:val="20"/>
          <w:szCs w:val="20"/>
        </w:rPr>
        <w:t xml:space="preserve"> and </w:t>
      </w:r>
      <w:r w:rsidR="00AA49F6" w:rsidRPr="003B3DE0">
        <w:rPr>
          <w:sz w:val="20"/>
          <w:szCs w:val="20"/>
        </w:rPr>
        <w:t>Ben Hatfield replied that the detention basins are only for this development.</w:t>
      </w:r>
    </w:p>
    <w:p w:rsidR="00AA49F6" w:rsidRPr="003B3DE0" w:rsidRDefault="00AA49F6" w:rsidP="000550BF">
      <w:pPr>
        <w:pStyle w:val="ListParagraph"/>
        <w:tabs>
          <w:tab w:val="left" w:pos="900"/>
          <w:tab w:val="left" w:pos="4320"/>
          <w:tab w:val="left" w:pos="5760"/>
        </w:tabs>
        <w:spacing w:after="0" w:line="240" w:lineRule="auto"/>
        <w:ind w:left="360"/>
        <w:jc w:val="both"/>
        <w:rPr>
          <w:sz w:val="20"/>
          <w:szCs w:val="20"/>
        </w:rPr>
      </w:pPr>
    </w:p>
    <w:p w:rsidR="001618CC" w:rsidRPr="003B3DE0" w:rsidRDefault="002829F5" w:rsidP="000550BF">
      <w:pPr>
        <w:pStyle w:val="ListParagraph"/>
        <w:tabs>
          <w:tab w:val="left" w:pos="900"/>
          <w:tab w:val="left" w:pos="4320"/>
          <w:tab w:val="left" w:pos="5760"/>
        </w:tabs>
        <w:spacing w:after="0" w:line="240" w:lineRule="auto"/>
        <w:ind w:left="360"/>
        <w:jc w:val="both"/>
        <w:rPr>
          <w:sz w:val="20"/>
          <w:szCs w:val="20"/>
        </w:rPr>
      </w:pPr>
      <w:r>
        <w:rPr>
          <w:sz w:val="20"/>
          <w:szCs w:val="20"/>
        </w:rPr>
        <w:t>Corey Combe asked w</w:t>
      </w:r>
      <w:r w:rsidR="00AA49F6" w:rsidRPr="003B3DE0">
        <w:rPr>
          <w:sz w:val="20"/>
          <w:szCs w:val="20"/>
        </w:rPr>
        <w:t xml:space="preserve">hat makes this different from a flag </w:t>
      </w:r>
      <w:r w:rsidRPr="003B3DE0">
        <w:rPr>
          <w:sz w:val="20"/>
          <w:szCs w:val="20"/>
        </w:rPr>
        <w:t>lo</w:t>
      </w:r>
      <w:r>
        <w:rPr>
          <w:sz w:val="20"/>
          <w:szCs w:val="20"/>
        </w:rPr>
        <w:t xml:space="preserve">t because it </w:t>
      </w:r>
      <w:r w:rsidR="00AA49F6" w:rsidRPr="003B3DE0">
        <w:rPr>
          <w:sz w:val="20"/>
          <w:szCs w:val="20"/>
        </w:rPr>
        <w:t>looks like four flag lots to him.  It is a narrow road and there is a problem with snow removal and storage.</w:t>
      </w:r>
      <w:r>
        <w:rPr>
          <w:sz w:val="20"/>
          <w:szCs w:val="20"/>
        </w:rPr>
        <w:t xml:space="preserve">  </w:t>
      </w:r>
      <w:r w:rsidR="00F14FCB">
        <w:rPr>
          <w:sz w:val="20"/>
          <w:szCs w:val="20"/>
        </w:rPr>
        <w:t>Brock Loomis</w:t>
      </w:r>
      <w:r w:rsidR="00D03CDB" w:rsidRPr="003B3DE0">
        <w:rPr>
          <w:sz w:val="20"/>
          <w:szCs w:val="20"/>
        </w:rPr>
        <w:t xml:space="preserve"> indicated that they plan on having 20 ft. of asphalt instead of 16 ft.  </w:t>
      </w:r>
    </w:p>
    <w:p w:rsidR="00D03CDB" w:rsidRDefault="00D03CDB" w:rsidP="000550BF">
      <w:pPr>
        <w:pStyle w:val="ListParagraph"/>
        <w:tabs>
          <w:tab w:val="left" w:pos="900"/>
          <w:tab w:val="left" w:pos="4320"/>
          <w:tab w:val="left" w:pos="5760"/>
        </w:tabs>
        <w:spacing w:after="0" w:line="240" w:lineRule="auto"/>
        <w:ind w:left="360"/>
        <w:jc w:val="both"/>
        <w:rPr>
          <w:b/>
          <w:sz w:val="20"/>
          <w:szCs w:val="20"/>
        </w:rPr>
      </w:pPr>
    </w:p>
    <w:p w:rsidR="007217F9" w:rsidRDefault="00D03CDB" w:rsidP="007217F9">
      <w:pPr>
        <w:pStyle w:val="ListParagraph"/>
        <w:spacing w:after="0" w:line="240" w:lineRule="auto"/>
        <w:ind w:left="1350" w:hanging="990"/>
        <w:jc w:val="both"/>
        <w:rPr>
          <w:sz w:val="20"/>
          <w:szCs w:val="20"/>
        </w:rPr>
      </w:pPr>
      <w:r w:rsidRPr="007217F9">
        <w:rPr>
          <w:b/>
          <w:sz w:val="20"/>
          <w:szCs w:val="20"/>
        </w:rPr>
        <w:t>MOTION</w:t>
      </w:r>
      <w:r w:rsidRPr="007217F9">
        <w:rPr>
          <w:sz w:val="20"/>
          <w:szCs w:val="20"/>
        </w:rPr>
        <w:t xml:space="preserve">:    </w:t>
      </w:r>
      <w:r w:rsidR="00856AA3" w:rsidRPr="007217F9">
        <w:rPr>
          <w:sz w:val="20"/>
          <w:szCs w:val="20"/>
        </w:rPr>
        <w:t>Commissioner</w:t>
      </w:r>
      <w:r w:rsidRPr="007217F9">
        <w:rPr>
          <w:sz w:val="20"/>
          <w:szCs w:val="20"/>
        </w:rPr>
        <w:t xml:space="preserve"> Heslop move</w:t>
      </w:r>
      <w:r w:rsidR="002829F5" w:rsidRPr="007217F9">
        <w:rPr>
          <w:sz w:val="20"/>
          <w:szCs w:val="20"/>
        </w:rPr>
        <w:t>d</w:t>
      </w:r>
      <w:r w:rsidRPr="007217F9">
        <w:rPr>
          <w:sz w:val="20"/>
          <w:szCs w:val="20"/>
        </w:rPr>
        <w:t xml:space="preserve"> to approve </w:t>
      </w:r>
      <w:r w:rsidR="002829F5" w:rsidRPr="007217F9">
        <w:rPr>
          <w:sz w:val="20"/>
          <w:szCs w:val="20"/>
        </w:rPr>
        <w:t>AE 2015-06</w:t>
      </w:r>
      <w:r w:rsidR="00B7314F" w:rsidRPr="007217F9">
        <w:rPr>
          <w:sz w:val="20"/>
          <w:szCs w:val="20"/>
        </w:rPr>
        <w:t xml:space="preserve">  </w:t>
      </w:r>
      <w:r w:rsidR="002829F5" w:rsidRPr="007217F9">
        <w:rPr>
          <w:sz w:val="20"/>
          <w:szCs w:val="20"/>
        </w:rPr>
        <w:t xml:space="preserve">Consideration and action on an access exception to use a private right-of-way (R.O.W.) as the primary access for four lots in the Mountains Edge Subdivision at approximately 2060 E Ryan Circle – Brock Loomis, Agent, </w:t>
      </w:r>
      <w:r w:rsidRPr="007217F9">
        <w:rPr>
          <w:sz w:val="20"/>
          <w:szCs w:val="20"/>
        </w:rPr>
        <w:t xml:space="preserve">subject to </w:t>
      </w:r>
      <w:r w:rsidR="00856AA3" w:rsidRPr="007217F9">
        <w:rPr>
          <w:sz w:val="20"/>
          <w:szCs w:val="20"/>
        </w:rPr>
        <w:t xml:space="preserve">the findings </w:t>
      </w:r>
      <w:r w:rsidRPr="007217F9">
        <w:rPr>
          <w:sz w:val="20"/>
          <w:szCs w:val="20"/>
        </w:rPr>
        <w:t>requirements from the Engineers, Fire District and other standards in the staff report</w:t>
      </w:r>
      <w:r w:rsidR="00774168" w:rsidRPr="007217F9">
        <w:rPr>
          <w:sz w:val="20"/>
          <w:szCs w:val="20"/>
        </w:rPr>
        <w:t xml:space="preserve"> </w:t>
      </w:r>
      <w:r w:rsidR="00B7314F" w:rsidRPr="007217F9">
        <w:rPr>
          <w:sz w:val="20"/>
          <w:szCs w:val="20"/>
        </w:rPr>
        <w:t xml:space="preserve">such as the requirements of the Weber County Engineering Division, the installation of the proposed improvements, the requirements of the Weber Fire District, completing and recording the subdivision, meeting the design criteria listed in Land Use Code Section 108-7-29 Access Easement Standards and looking at the parking restrictions as they have discussed. </w:t>
      </w:r>
      <w:r w:rsidR="007217F9" w:rsidRPr="007217F9">
        <w:rPr>
          <w:sz w:val="20"/>
          <w:szCs w:val="20"/>
        </w:rPr>
        <w:t xml:space="preserve">  They make the following findings:</w:t>
      </w:r>
    </w:p>
    <w:p w:rsidR="007217F9" w:rsidRDefault="007217F9" w:rsidP="007217F9">
      <w:pPr>
        <w:pStyle w:val="ListParagraph"/>
        <w:numPr>
          <w:ilvl w:val="0"/>
          <w:numId w:val="28"/>
        </w:numPr>
        <w:spacing w:after="0" w:line="240" w:lineRule="auto"/>
        <w:ind w:left="1800"/>
        <w:jc w:val="both"/>
        <w:rPr>
          <w:sz w:val="20"/>
          <w:szCs w:val="20"/>
        </w:rPr>
      </w:pPr>
      <w:r w:rsidRPr="007217F9">
        <w:rPr>
          <w:sz w:val="20"/>
          <w:szCs w:val="20"/>
        </w:rPr>
        <w:t>Property boundary conditions are such that the parcel to be subdivided has frontage where two main roads intersect in a unique way which will provide slope and access limitations that do not typically occur and is undesirable. As the remaining property surrounding the site has been developed and has existing access, it is impractical for a full street or cul-de-sac to be required at this location</w:t>
      </w:r>
      <w:r>
        <w:rPr>
          <w:sz w:val="20"/>
          <w:szCs w:val="20"/>
        </w:rPr>
        <w:t>.</w:t>
      </w:r>
    </w:p>
    <w:p w:rsidR="007217F9" w:rsidRDefault="007217F9" w:rsidP="007217F9">
      <w:pPr>
        <w:pStyle w:val="ListParagraph"/>
        <w:numPr>
          <w:ilvl w:val="0"/>
          <w:numId w:val="28"/>
        </w:numPr>
        <w:spacing w:after="0" w:line="240" w:lineRule="auto"/>
        <w:ind w:left="1800"/>
        <w:jc w:val="both"/>
        <w:rPr>
          <w:sz w:val="20"/>
          <w:szCs w:val="20"/>
        </w:rPr>
      </w:pPr>
      <w:r>
        <w:rPr>
          <w:sz w:val="20"/>
          <w:szCs w:val="20"/>
        </w:rPr>
        <w:t>D</w:t>
      </w:r>
      <w:r w:rsidRPr="007217F9">
        <w:rPr>
          <w:sz w:val="20"/>
          <w:szCs w:val="20"/>
        </w:rPr>
        <w:t>ue to the unique design, topography, steepness, and construction of the County Road project extending Skyline Drive; it is impractical to require a separate access for each of the 4 lots in the subdivision</w:t>
      </w:r>
    </w:p>
    <w:p w:rsidR="007217F9" w:rsidRDefault="007217F9" w:rsidP="007217F9">
      <w:pPr>
        <w:pStyle w:val="ListParagraph"/>
        <w:spacing w:after="0" w:line="240" w:lineRule="auto"/>
        <w:ind w:left="1800"/>
        <w:jc w:val="both"/>
        <w:rPr>
          <w:sz w:val="20"/>
          <w:szCs w:val="20"/>
        </w:rPr>
      </w:pPr>
    </w:p>
    <w:p w:rsidR="00D03CDB" w:rsidRPr="007217F9" w:rsidRDefault="00B7314F" w:rsidP="007217F9">
      <w:pPr>
        <w:pStyle w:val="ListParagraph"/>
        <w:spacing w:after="0" w:line="240" w:lineRule="auto"/>
        <w:ind w:left="1800"/>
        <w:jc w:val="both"/>
        <w:rPr>
          <w:sz w:val="20"/>
          <w:szCs w:val="20"/>
        </w:rPr>
      </w:pPr>
      <w:r w:rsidRPr="007217F9">
        <w:rPr>
          <w:sz w:val="20"/>
          <w:szCs w:val="20"/>
        </w:rPr>
        <w:t xml:space="preserve">Commissioner Parke seconded the motion.  A vote was taken and Chair Whaley indicated that the motion carried by a unanimous vote with Commissioners Andreotti, Borklund, Greenwell, Heslop, Parke and Chair Whaley voting aye.  </w:t>
      </w:r>
    </w:p>
    <w:p w:rsidR="00B7314F" w:rsidRPr="003B3DE0" w:rsidRDefault="00B7314F" w:rsidP="007217F9">
      <w:pPr>
        <w:pStyle w:val="ListParagraph"/>
        <w:tabs>
          <w:tab w:val="left" w:pos="1350"/>
          <w:tab w:val="left" w:pos="4320"/>
          <w:tab w:val="left" w:pos="5760"/>
        </w:tabs>
        <w:spacing w:after="0" w:line="240" w:lineRule="auto"/>
        <w:ind w:left="1440" w:hanging="1080"/>
        <w:jc w:val="both"/>
        <w:rPr>
          <w:sz w:val="20"/>
          <w:szCs w:val="20"/>
        </w:rPr>
      </w:pPr>
    </w:p>
    <w:p w:rsidR="00F347D9" w:rsidRDefault="003B5713" w:rsidP="00C401AE">
      <w:pPr>
        <w:pStyle w:val="ListParagraph"/>
        <w:tabs>
          <w:tab w:val="left" w:pos="2070"/>
          <w:tab w:val="left" w:pos="4320"/>
          <w:tab w:val="left" w:pos="5760"/>
        </w:tabs>
        <w:spacing w:after="0" w:line="240" w:lineRule="auto"/>
        <w:ind w:hanging="540"/>
        <w:jc w:val="both"/>
        <w:rPr>
          <w:b/>
          <w:sz w:val="20"/>
          <w:szCs w:val="20"/>
        </w:rPr>
      </w:pPr>
      <w:r>
        <w:rPr>
          <w:b/>
          <w:sz w:val="20"/>
          <w:szCs w:val="20"/>
        </w:rPr>
        <w:t>3.2.</w:t>
      </w:r>
      <w:r>
        <w:rPr>
          <w:b/>
          <w:sz w:val="20"/>
          <w:szCs w:val="20"/>
        </w:rPr>
        <w:tab/>
      </w:r>
      <w:r w:rsidR="00F347D9">
        <w:rPr>
          <w:b/>
          <w:sz w:val="20"/>
          <w:szCs w:val="20"/>
        </w:rPr>
        <w:t>LVM121615</w:t>
      </w:r>
      <w:r>
        <w:rPr>
          <w:b/>
          <w:sz w:val="20"/>
          <w:szCs w:val="20"/>
        </w:rPr>
        <w:t xml:space="preserve">  </w:t>
      </w:r>
      <w:r w:rsidR="00F347D9">
        <w:rPr>
          <w:b/>
          <w:sz w:val="20"/>
          <w:szCs w:val="20"/>
        </w:rPr>
        <w:t xml:space="preserve">Consideration and action on final approval of Mountains Edge Subdivision, 4 lots, at approximately 2060 </w:t>
      </w:r>
      <w:r w:rsidR="003B3DE0">
        <w:rPr>
          <w:b/>
          <w:sz w:val="20"/>
          <w:szCs w:val="20"/>
        </w:rPr>
        <w:t xml:space="preserve">East Ryan Circle </w:t>
      </w:r>
      <w:r w:rsidR="00F347D9">
        <w:rPr>
          <w:b/>
          <w:sz w:val="20"/>
          <w:szCs w:val="20"/>
        </w:rPr>
        <w:t>– Brock Loomis, Agent</w:t>
      </w:r>
    </w:p>
    <w:p w:rsidR="00856AA3" w:rsidRDefault="00856AA3" w:rsidP="003B5713">
      <w:pPr>
        <w:pStyle w:val="ListParagraph"/>
        <w:tabs>
          <w:tab w:val="left" w:pos="900"/>
          <w:tab w:val="left" w:pos="2070"/>
          <w:tab w:val="left" w:pos="4320"/>
          <w:tab w:val="left" w:pos="5760"/>
        </w:tabs>
        <w:spacing w:after="0" w:line="240" w:lineRule="auto"/>
        <w:ind w:left="360"/>
        <w:jc w:val="both"/>
        <w:rPr>
          <w:b/>
          <w:sz w:val="20"/>
          <w:szCs w:val="20"/>
        </w:rPr>
      </w:pPr>
    </w:p>
    <w:p w:rsidR="00C401AE" w:rsidRDefault="003B3DE0" w:rsidP="00BD095A">
      <w:pPr>
        <w:spacing w:line="240" w:lineRule="auto"/>
        <w:ind w:left="720"/>
        <w:contextualSpacing/>
        <w:jc w:val="both"/>
        <w:rPr>
          <w:sz w:val="20"/>
          <w:szCs w:val="20"/>
        </w:rPr>
      </w:pPr>
      <w:r w:rsidRPr="007217F9">
        <w:rPr>
          <w:sz w:val="20"/>
          <w:szCs w:val="20"/>
        </w:rPr>
        <w:t xml:space="preserve">Ben Hatfield presented a staff report and stated that </w:t>
      </w:r>
      <w:r w:rsidR="00774168" w:rsidRPr="007217F9">
        <w:rPr>
          <w:sz w:val="20"/>
          <w:szCs w:val="20"/>
        </w:rPr>
        <w:t>t</w:t>
      </w:r>
      <w:r w:rsidR="00C401AE" w:rsidRPr="007217F9">
        <w:rPr>
          <w:sz w:val="20"/>
          <w:szCs w:val="20"/>
        </w:rPr>
        <w:t xml:space="preserve">he applicant is requesting final approval of Mountains Edge Subdivision (4 lots). The property is located in the </w:t>
      </w:r>
      <w:sdt>
        <w:sdtPr>
          <w:rPr>
            <w:sz w:val="20"/>
            <w:szCs w:val="20"/>
          </w:rPr>
          <w:id w:val="603889369"/>
          <w:placeholder>
            <w:docPart w:val="8C70830BFDFB43A5887231E8BA713089"/>
          </w:placeholder>
          <w:text w:multiLine="1"/>
        </w:sdtPr>
        <w:sdtEndPr/>
        <w:sdtContent>
          <w:r w:rsidR="00C401AE" w:rsidRPr="007217F9">
            <w:rPr>
              <w:sz w:val="20"/>
              <w:szCs w:val="20"/>
            </w:rPr>
            <w:t>Two-Family Residential Zone (R-2) and the Single-Family Residential Zone (R-1-10)</w:t>
          </w:r>
        </w:sdtContent>
      </w:sdt>
      <w:r w:rsidR="00C401AE" w:rsidRPr="007217F9">
        <w:rPr>
          <w:sz w:val="20"/>
          <w:szCs w:val="20"/>
        </w:rPr>
        <w:t xml:space="preserve"> at approximately 2060 E Ryan Circle. The proposed subdivision is 1.55 acres. The R-1-10 Zone requires single family dwellings to be on lots with minimum</w:t>
      </w:r>
      <w:r w:rsidR="007217F9">
        <w:rPr>
          <w:sz w:val="20"/>
          <w:szCs w:val="20"/>
        </w:rPr>
        <w:t xml:space="preserve"> </w:t>
      </w:r>
      <w:r w:rsidR="00C401AE" w:rsidRPr="007217F9">
        <w:rPr>
          <w:sz w:val="20"/>
          <w:szCs w:val="20"/>
        </w:rPr>
        <w:t>area of 10,000 square feet and a minimum width of 80 feet. The 4 lots will be accessed by a 20 foot private right of way (R.O.W.) with a 16 foot wide asphalt driveway with curb and gutter on each side for a length of 140 feet.</w:t>
      </w:r>
    </w:p>
    <w:p w:rsidR="007217F9" w:rsidRPr="007217F9" w:rsidRDefault="007217F9" w:rsidP="007217F9">
      <w:pPr>
        <w:spacing w:line="240" w:lineRule="auto"/>
        <w:ind w:left="720"/>
        <w:contextualSpacing/>
        <w:rPr>
          <w:sz w:val="20"/>
          <w:szCs w:val="20"/>
        </w:rPr>
      </w:pPr>
    </w:p>
    <w:p w:rsidR="00C401AE" w:rsidRDefault="00C401AE" w:rsidP="007217F9">
      <w:pPr>
        <w:spacing w:line="240" w:lineRule="auto"/>
        <w:ind w:left="720"/>
        <w:contextualSpacing/>
        <w:jc w:val="both"/>
        <w:rPr>
          <w:sz w:val="20"/>
          <w:szCs w:val="20"/>
        </w:rPr>
      </w:pPr>
      <w:r w:rsidRPr="007217F9">
        <w:rPr>
          <w:sz w:val="20"/>
          <w:szCs w:val="20"/>
        </w:rPr>
        <w:t xml:space="preserve">The location of the proposed subdivision and access is on a corner property adjacent to two main roads (Skyline Drive and Combe Road) which </w:t>
      </w:r>
      <w:r w:rsidR="007217F9" w:rsidRPr="007217F9">
        <w:rPr>
          <w:sz w:val="20"/>
          <w:szCs w:val="20"/>
        </w:rPr>
        <w:t>are</w:t>
      </w:r>
      <w:r w:rsidRPr="007217F9">
        <w:rPr>
          <w:sz w:val="20"/>
          <w:szCs w:val="20"/>
        </w:rPr>
        <w:t xml:space="preserve"> expanding due to a county construction project. The intersection of these two roads will have a round-about,</w:t>
      </w:r>
      <w:r w:rsidR="007217F9">
        <w:rPr>
          <w:sz w:val="20"/>
          <w:szCs w:val="20"/>
        </w:rPr>
        <w:t xml:space="preserve"> </w:t>
      </w:r>
      <w:r w:rsidRPr="007217F9">
        <w:rPr>
          <w:sz w:val="20"/>
          <w:szCs w:val="20"/>
        </w:rPr>
        <w:t xml:space="preserve">which will limit the appropriate locations for driveway points of access. The applicant has requested approval of an access exception (AE 2015-06). The proposed joint access is approximately 150 feet from the </w:t>
      </w:r>
      <w:r w:rsidRPr="007217F9">
        <w:rPr>
          <w:sz w:val="20"/>
          <w:szCs w:val="20"/>
        </w:rPr>
        <w:lastRenderedPageBreak/>
        <w:t>intersection. Due to the topography north of Combe Road, the grade of Skyline Drive will be altered to get up the hill. This has caused the intersection also to be elevated above the proposed lots. A slope easement will be reserved on the lots next to Combe Road with a no access line placed on the lots due to the designed change in grade.</w:t>
      </w:r>
    </w:p>
    <w:p w:rsidR="00BD095A" w:rsidRPr="007217F9" w:rsidRDefault="00BD095A" w:rsidP="00BD095A">
      <w:pPr>
        <w:spacing w:line="240" w:lineRule="auto"/>
        <w:ind w:left="720"/>
        <w:contextualSpacing/>
        <w:jc w:val="both"/>
        <w:rPr>
          <w:sz w:val="20"/>
          <w:szCs w:val="20"/>
        </w:rPr>
      </w:pPr>
    </w:p>
    <w:p w:rsidR="00C401AE" w:rsidRPr="007217F9" w:rsidRDefault="00C401AE" w:rsidP="00BD095A">
      <w:pPr>
        <w:spacing w:line="240" w:lineRule="auto"/>
        <w:ind w:left="720"/>
        <w:contextualSpacing/>
        <w:jc w:val="both"/>
        <w:rPr>
          <w:sz w:val="20"/>
          <w:szCs w:val="20"/>
        </w:rPr>
      </w:pPr>
      <w:r w:rsidRPr="007217F9">
        <w:rPr>
          <w:sz w:val="20"/>
          <w:szCs w:val="20"/>
        </w:rPr>
        <w:t>The Uintah Highlands Water and Sewer District will provide culinary water and sewer service. A new fire hydrant and other street services will be installed as part of the County road project. Strom water detention for the 4 lots will occur with</w:t>
      </w:r>
      <w:r w:rsidR="007217F9">
        <w:rPr>
          <w:sz w:val="20"/>
          <w:szCs w:val="20"/>
        </w:rPr>
        <w:t>in</w:t>
      </w:r>
      <w:r w:rsidRPr="007217F9">
        <w:rPr>
          <w:sz w:val="20"/>
          <w:szCs w:val="20"/>
        </w:rPr>
        <w:t xml:space="preserve"> the landscaping of those properties.</w:t>
      </w:r>
    </w:p>
    <w:p w:rsidR="003B3DE0" w:rsidRPr="00401390" w:rsidRDefault="007217F9" w:rsidP="007217F9">
      <w:pPr>
        <w:pStyle w:val="ListParagraph"/>
        <w:tabs>
          <w:tab w:val="left" w:pos="720"/>
          <w:tab w:val="left" w:pos="2070"/>
          <w:tab w:val="left" w:pos="4320"/>
          <w:tab w:val="left" w:pos="5760"/>
        </w:tabs>
        <w:spacing w:after="0" w:line="240" w:lineRule="auto"/>
        <w:jc w:val="both"/>
        <w:rPr>
          <w:sz w:val="20"/>
          <w:szCs w:val="20"/>
        </w:rPr>
      </w:pPr>
      <w:r>
        <w:rPr>
          <w:sz w:val="20"/>
          <w:szCs w:val="20"/>
        </w:rPr>
        <w:t>Staff is recommending final approval subject to staff and other agency review requirements and subject to applicable County Land Use Codes</w:t>
      </w:r>
      <w:r w:rsidR="00280AAA">
        <w:rPr>
          <w:sz w:val="20"/>
          <w:szCs w:val="20"/>
        </w:rPr>
        <w:t>.</w:t>
      </w:r>
    </w:p>
    <w:p w:rsidR="003B3DE0" w:rsidRPr="00401390" w:rsidRDefault="003B3DE0" w:rsidP="00280AAA">
      <w:pPr>
        <w:pStyle w:val="ListParagraph"/>
        <w:tabs>
          <w:tab w:val="left" w:pos="900"/>
          <w:tab w:val="left" w:pos="2070"/>
          <w:tab w:val="left" w:pos="4320"/>
          <w:tab w:val="left" w:pos="5760"/>
        </w:tabs>
        <w:spacing w:after="0" w:line="240" w:lineRule="auto"/>
        <w:jc w:val="both"/>
        <w:rPr>
          <w:sz w:val="20"/>
          <w:szCs w:val="20"/>
        </w:rPr>
      </w:pPr>
    </w:p>
    <w:p w:rsidR="003B3DE0" w:rsidRPr="00401390" w:rsidRDefault="00280AAA" w:rsidP="00280AAA">
      <w:pPr>
        <w:pStyle w:val="ListParagraph"/>
        <w:tabs>
          <w:tab w:val="left" w:pos="900"/>
          <w:tab w:val="left" w:pos="2070"/>
          <w:tab w:val="left" w:pos="4320"/>
          <w:tab w:val="left" w:pos="5760"/>
        </w:tabs>
        <w:spacing w:after="0" w:line="240" w:lineRule="auto"/>
        <w:jc w:val="both"/>
        <w:rPr>
          <w:sz w:val="20"/>
          <w:szCs w:val="20"/>
        </w:rPr>
      </w:pPr>
      <w:r>
        <w:rPr>
          <w:sz w:val="20"/>
          <w:szCs w:val="20"/>
        </w:rPr>
        <w:t>Commissioner Borklund clarified that the r</w:t>
      </w:r>
      <w:r w:rsidR="003B3DE0" w:rsidRPr="00401390">
        <w:rPr>
          <w:sz w:val="20"/>
          <w:szCs w:val="20"/>
        </w:rPr>
        <w:t xml:space="preserve">etention </w:t>
      </w:r>
      <w:r>
        <w:rPr>
          <w:sz w:val="20"/>
          <w:szCs w:val="20"/>
        </w:rPr>
        <w:t>b</w:t>
      </w:r>
      <w:r w:rsidR="003B3DE0" w:rsidRPr="00401390">
        <w:rPr>
          <w:sz w:val="20"/>
          <w:szCs w:val="20"/>
        </w:rPr>
        <w:t>asins will basically be landscaped.</w:t>
      </w:r>
      <w:r>
        <w:rPr>
          <w:sz w:val="20"/>
          <w:szCs w:val="20"/>
        </w:rPr>
        <w:t xml:space="preserve">  The basins are </w:t>
      </w:r>
      <w:r w:rsidR="003B3DE0" w:rsidRPr="00401390">
        <w:rPr>
          <w:sz w:val="20"/>
          <w:szCs w:val="20"/>
        </w:rPr>
        <w:t>very shallow</w:t>
      </w:r>
      <w:r>
        <w:rPr>
          <w:sz w:val="20"/>
          <w:szCs w:val="20"/>
        </w:rPr>
        <w:t>,</w:t>
      </w:r>
      <w:r w:rsidR="003B3DE0" w:rsidRPr="00401390">
        <w:rPr>
          <w:sz w:val="20"/>
          <w:szCs w:val="20"/>
        </w:rPr>
        <w:t xml:space="preserve"> approximately 1 ½ ft. </w:t>
      </w:r>
      <w:r>
        <w:rPr>
          <w:sz w:val="20"/>
          <w:szCs w:val="20"/>
        </w:rPr>
        <w:t xml:space="preserve">to 1 ¼ ft. </w:t>
      </w:r>
      <w:r w:rsidR="003B3DE0" w:rsidRPr="00401390">
        <w:rPr>
          <w:sz w:val="20"/>
          <w:szCs w:val="20"/>
        </w:rPr>
        <w:t>deep.</w:t>
      </w:r>
    </w:p>
    <w:p w:rsidR="003B3DE0" w:rsidRPr="00401390" w:rsidRDefault="003B3DE0" w:rsidP="003B5713">
      <w:pPr>
        <w:pStyle w:val="ListParagraph"/>
        <w:tabs>
          <w:tab w:val="left" w:pos="900"/>
          <w:tab w:val="left" w:pos="2070"/>
          <w:tab w:val="left" w:pos="4320"/>
          <w:tab w:val="left" w:pos="5760"/>
        </w:tabs>
        <w:spacing w:after="0" w:line="240" w:lineRule="auto"/>
        <w:ind w:left="360"/>
        <w:jc w:val="both"/>
        <w:rPr>
          <w:sz w:val="20"/>
          <w:szCs w:val="20"/>
        </w:rPr>
      </w:pPr>
    </w:p>
    <w:p w:rsidR="003B3DE0" w:rsidRDefault="003B3DE0" w:rsidP="00280AAA">
      <w:pPr>
        <w:pStyle w:val="ListParagraph"/>
        <w:tabs>
          <w:tab w:val="left" w:pos="900"/>
          <w:tab w:val="left" w:pos="2070"/>
          <w:tab w:val="left" w:pos="4320"/>
          <w:tab w:val="left" w:pos="5760"/>
        </w:tabs>
        <w:spacing w:after="0" w:line="240" w:lineRule="auto"/>
        <w:jc w:val="both"/>
        <w:rPr>
          <w:sz w:val="20"/>
          <w:szCs w:val="20"/>
        </w:rPr>
      </w:pPr>
      <w:r w:rsidRPr="00401390">
        <w:rPr>
          <w:sz w:val="20"/>
          <w:szCs w:val="20"/>
        </w:rPr>
        <w:t>Commissioner Heslop asked regarding</w:t>
      </w:r>
      <w:r w:rsidR="00280AAA">
        <w:rPr>
          <w:sz w:val="20"/>
          <w:szCs w:val="20"/>
        </w:rPr>
        <w:t xml:space="preserve"> the lots; if the homeowner decided to put a fence through the middle of the retention basin, </w:t>
      </w:r>
      <w:r w:rsidRPr="00401390">
        <w:rPr>
          <w:sz w:val="20"/>
          <w:szCs w:val="20"/>
        </w:rPr>
        <w:t>i</w:t>
      </w:r>
      <w:r w:rsidR="00280AAA">
        <w:rPr>
          <w:sz w:val="20"/>
          <w:szCs w:val="20"/>
        </w:rPr>
        <w:t>s</w:t>
      </w:r>
      <w:r w:rsidRPr="00401390">
        <w:rPr>
          <w:sz w:val="20"/>
          <w:szCs w:val="20"/>
        </w:rPr>
        <w:t xml:space="preserve"> that good design principle</w:t>
      </w:r>
      <w:r w:rsidR="00280AAA">
        <w:rPr>
          <w:sz w:val="20"/>
          <w:szCs w:val="20"/>
        </w:rPr>
        <w:t xml:space="preserve">?  </w:t>
      </w:r>
      <w:r w:rsidRPr="00401390">
        <w:rPr>
          <w:sz w:val="20"/>
          <w:szCs w:val="20"/>
        </w:rPr>
        <w:t>It looks like two of them are separating lots.</w:t>
      </w:r>
      <w:r w:rsidR="00401390">
        <w:rPr>
          <w:sz w:val="20"/>
          <w:szCs w:val="20"/>
        </w:rPr>
        <w:t xml:space="preserve">  Ben Hatfield </w:t>
      </w:r>
      <w:r w:rsidR="00280AAA">
        <w:rPr>
          <w:sz w:val="20"/>
          <w:szCs w:val="20"/>
        </w:rPr>
        <w:t>said it could be awkward and it could also function depending on the fence that was chosen.  The Planning Commissioners should ask the applicant this question.</w:t>
      </w:r>
    </w:p>
    <w:p w:rsidR="00401390" w:rsidRDefault="00401390" w:rsidP="00280AAA">
      <w:pPr>
        <w:pStyle w:val="ListParagraph"/>
        <w:tabs>
          <w:tab w:val="left" w:pos="900"/>
          <w:tab w:val="left" w:pos="2070"/>
          <w:tab w:val="left" w:pos="4320"/>
          <w:tab w:val="left" w:pos="5760"/>
        </w:tabs>
        <w:spacing w:after="0" w:line="240" w:lineRule="auto"/>
        <w:jc w:val="both"/>
        <w:rPr>
          <w:sz w:val="20"/>
          <w:szCs w:val="20"/>
        </w:rPr>
      </w:pPr>
    </w:p>
    <w:p w:rsidR="00401390" w:rsidRDefault="007C53D7" w:rsidP="00280AAA">
      <w:pPr>
        <w:pStyle w:val="ListParagraph"/>
        <w:tabs>
          <w:tab w:val="left" w:pos="900"/>
          <w:tab w:val="left" w:pos="2070"/>
          <w:tab w:val="left" w:pos="4320"/>
          <w:tab w:val="left" w:pos="5760"/>
        </w:tabs>
        <w:spacing w:after="0" w:line="240" w:lineRule="auto"/>
        <w:jc w:val="both"/>
        <w:rPr>
          <w:sz w:val="20"/>
          <w:szCs w:val="20"/>
        </w:rPr>
      </w:pPr>
      <w:r>
        <w:rPr>
          <w:sz w:val="20"/>
          <w:szCs w:val="20"/>
        </w:rPr>
        <w:t>Corey Combe</w:t>
      </w:r>
      <w:r w:rsidR="00401390">
        <w:rPr>
          <w:sz w:val="20"/>
          <w:szCs w:val="20"/>
        </w:rPr>
        <w:t xml:space="preserve"> asked where the water w</w:t>
      </w:r>
      <w:r w:rsidR="00280AAA">
        <w:rPr>
          <w:sz w:val="20"/>
          <w:szCs w:val="20"/>
        </w:rPr>
        <w:t xml:space="preserve">ould go </w:t>
      </w:r>
      <w:r w:rsidR="00401390">
        <w:rPr>
          <w:sz w:val="20"/>
          <w:szCs w:val="20"/>
        </w:rPr>
        <w:t xml:space="preserve">on his lot.  For </w:t>
      </w:r>
      <w:r w:rsidR="00280AAA">
        <w:rPr>
          <w:sz w:val="20"/>
          <w:szCs w:val="20"/>
        </w:rPr>
        <w:t>20 years</w:t>
      </w:r>
      <w:r w:rsidR="00401390">
        <w:rPr>
          <w:sz w:val="20"/>
          <w:szCs w:val="20"/>
        </w:rPr>
        <w:t xml:space="preserve"> he has dealt with flooding down his driveway.  </w:t>
      </w:r>
      <w:r w:rsidR="00280AAA">
        <w:rPr>
          <w:sz w:val="20"/>
          <w:szCs w:val="20"/>
        </w:rPr>
        <w:t>He has been told that with the new Skyline Drive improvements, that water will be gone.  He</w:t>
      </w:r>
      <w:r w:rsidR="00401390">
        <w:rPr>
          <w:sz w:val="20"/>
          <w:szCs w:val="20"/>
        </w:rPr>
        <w:t xml:space="preserve"> has talked extensively over the years</w:t>
      </w:r>
      <w:r w:rsidR="00280AAA">
        <w:rPr>
          <w:sz w:val="20"/>
          <w:szCs w:val="20"/>
        </w:rPr>
        <w:t xml:space="preserve"> about it</w:t>
      </w:r>
      <w:r>
        <w:rPr>
          <w:sz w:val="20"/>
          <w:szCs w:val="20"/>
        </w:rPr>
        <w:t>; h</w:t>
      </w:r>
      <w:r w:rsidR="00401390">
        <w:rPr>
          <w:sz w:val="20"/>
          <w:szCs w:val="20"/>
        </w:rPr>
        <w:t xml:space="preserve">e understands that the berm will be gone now and </w:t>
      </w:r>
      <w:r w:rsidR="00280AAA">
        <w:rPr>
          <w:sz w:val="20"/>
          <w:szCs w:val="20"/>
        </w:rPr>
        <w:t>there</w:t>
      </w:r>
      <w:r w:rsidR="00401390">
        <w:rPr>
          <w:sz w:val="20"/>
          <w:szCs w:val="20"/>
        </w:rPr>
        <w:t xml:space="preserve"> will be </w:t>
      </w:r>
      <w:r w:rsidR="00280AAA">
        <w:rPr>
          <w:sz w:val="20"/>
          <w:szCs w:val="20"/>
        </w:rPr>
        <w:t>curb</w:t>
      </w:r>
      <w:r w:rsidR="00401390">
        <w:rPr>
          <w:sz w:val="20"/>
          <w:szCs w:val="20"/>
        </w:rPr>
        <w:t xml:space="preserve"> and gutter.  The wa</w:t>
      </w:r>
      <w:r w:rsidR="00280AAA">
        <w:rPr>
          <w:sz w:val="20"/>
          <w:szCs w:val="20"/>
        </w:rPr>
        <w:t>ter used to come from the field and h</w:t>
      </w:r>
      <w:r w:rsidR="00401390">
        <w:rPr>
          <w:sz w:val="20"/>
          <w:szCs w:val="20"/>
        </w:rPr>
        <w:t>e doesn’t want a problem in a few years and them finding that it is water coming from his property.</w:t>
      </w:r>
    </w:p>
    <w:p w:rsidR="0041775A" w:rsidRDefault="0041775A" w:rsidP="00280AAA">
      <w:pPr>
        <w:pStyle w:val="ListParagraph"/>
        <w:tabs>
          <w:tab w:val="left" w:pos="900"/>
          <w:tab w:val="left" w:pos="2070"/>
          <w:tab w:val="left" w:pos="4320"/>
          <w:tab w:val="left" w:pos="5760"/>
        </w:tabs>
        <w:spacing w:after="0" w:line="240" w:lineRule="auto"/>
        <w:jc w:val="both"/>
        <w:rPr>
          <w:sz w:val="20"/>
          <w:szCs w:val="20"/>
        </w:rPr>
      </w:pPr>
    </w:p>
    <w:p w:rsidR="00401390" w:rsidRPr="00401390" w:rsidRDefault="00401390" w:rsidP="00280AAA">
      <w:pPr>
        <w:pStyle w:val="ListParagraph"/>
        <w:tabs>
          <w:tab w:val="left" w:pos="900"/>
          <w:tab w:val="left" w:pos="2070"/>
          <w:tab w:val="left" w:pos="4320"/>
          <w:tab w:val="left" w:pos="5760"/>
        </w:tabs>
        <w:spacing w:after="0" w:line="240" w:lineRule="auto"/>
        <w:jc w:val="both"/>
        <w:rPr>
          <w:sz w:val="20"/>
          <w:szCs w:val="20"/>
          <w:highlight w:val="yellow"/>
        </w:rPr>
      </w:pPr>
      <w:r>
        <w:rPr>
          <w:sz w:val="20"/>
          <w:szCs w:val="20"/>
        </w:rPr>
        <w:t xml:space="preserve">Chad Meyerhoffer indicated that </w:t>
      </w:r>
      <w:r w:rsidR="00280AAA">
        <w:rPr>
          <w:sz w:val="20"/>
          <w:szCs w:val="20"/>
        </w:rPr>
        <w:t xml:space="preserve">he is not a fence expert but believes </w:t>
      </w:r>
      <w:r>
        <w:rPr>
          <w:sz w:val="20"/>
          <w:szCs w:val="20"/>
        </w:rPr>
        <w:t>it is a matter of dropping the top and bottom rail</w:t>
      </w:r>
      <w:r w:rsidR="00280AAA">
        <w:rPr>
          <w:sz w:val="20"/>
          <w:szCs w:val="20"/>
        </w:rPr>
        <w:t xml:space="preserve"> to account for the one foot drop in that detention </w:t>
      </w:r>
      <w:r w:rsidR="00881C73">
        <w:rPr>
          <w:sz w:val="20"/>
          <w:szCs w:val="20"/>
        </w:rPr>
        <w:t>pond</w:t>
      </w:r>
      <w:r w:rsidR="00280AAA">
        <w:rPr>
          <w:sz w:val="20"/>
          <w:szCs w:val="20"/>
        </w:rPr>
        <w:t xml:space="preserve">.  </w:t>
      </w:r>
      <w:r>
        <w:rPr>
          <w:sz w:val="20"/>
          <w:szCs w:val="20"/>
        </w:rPr>
        <w:t xml:space="preserve">He believes it is feasible to build a fence there.  They are hoping with the extension of Skyline Drive that the issue of flooding will be taken care of.  </w:t>
      </w:r>
      <w:r w:rsidR="00881C73">
        <w:rPr>
          <w:sz w:val="20"/>
          <w:szCs w:val="20"/>
        </w:rPr>
        <w:t xml:space="preserve">He has spoken to Mr. Combe and has raised the issue with the applicant.  They hope there can be further communication to see what could or could not be done in this aspect.   </w:t>
      </w:r>
    </w:p>
    <w:p w:rsidR="00401390" w:rsidRPr="00401390" w:rsidRDefault="00401390" w:rsidP="00280AAA">
      <w:pPr>
        <w:pStyle w:val="ListParagraph"/>
        <w:tabs>
          <w:tab w:val="left" w:pos="900"/>
          <w:tab w:val="left" w:pos="2070"/>
          <w:tab w:val="left" w:pos="4320"/>
          <w:tab w:val="left" w:pos="5760"/>
        </w:tabs>
        <w:spacing w:after="0" w:line="240" w:lineRule="auto"/>
        <w:jc w:val="both"/>
        <w:rPr>
          <w:sz w:val="20"/>
          <w:szCs w:val="20"/>
          <w:highlight w:val="yellow"/>
        </w:rPr>
      </w:pPr>
    </w:p>
    <w:p w:rsidR="00881C73" w:rsidRDefault="00401390" w:rsidP="00280AAA">
      <w:pPr>
        <w:pStyle w:val="ListParagraph"/>
        <w:tabs>
          <w:tab w:val="left" w:pos="900"/>
          <w:tab w:val="left" w:pos="2070"/>
          <w:tab w:val="left" w:pos="4320"/>
          <w:tab w:val="left" w:pos="5760"/>
        </w:tabs>
        <w:spacing w:after="0" w:line="240" w:lineRule="auto"/>
        <w:jc w:val="both"/>
        <w:rPr>
          <w:sz w:val="20"/>
          <w:szCs w:val="20"/>
        </w:rPr>
      </w:pPr>
      <w:r w:rsidRPr="00881C73">
        <w:rPr>
          <w:sz w:val="20"/>
          <w:szCs w:val="20"/>
        </w:rPr>
        <w:t>Commissioner Heslop asked where the water goes once it goes into the drain basins</w:t>
      </w:r>
      <w:r w:rsidR="00881C73">
        <w:rPr>
          <w:sz w:val="20"/>
          <w:szCs w:val="20"/>
        </w:rPr>
        <w:t xml:space="preserve">.  Does it come over and go down Skyline Drive?  </w:t>
      </w:r>
      <w:r w:rsidRPr="00881C73">
        <w:rPr>
          <w:sz w:val="20"/>
          <w:szCs w:val="20"/>
        </w:rPr>
        <w:t>Chad Meyerhoffer stated</w:t>
      </w:r>
      <w:r w:rsidR="00881C73">
        <w:rPr>
          <w:sz w:val="20"/>
          <w:szCs w:val="20"/>
        </w:rPr>
        <w:t xml:space="preserve"> essentially the water is coming down Skyline Drive until it gets to Eastwood and then it goes past the elementary school.  </w:t>
      </w:r>
      <w:r w:rsidRPr="00881C73">
        <w:rPr>
          <w:sz w:val="20"/>
          <w:szCs w:val="20"/>
        </w:rPr>
        <w:t xml:space="preserve">As part of the Skyline Drive extension </w:t>
      </w:r>
      <w:r w:rsidR="00881C73">
        <w:rPr>
          <w:sz w:val="20"/>
          <w:szCs w:val="20"/>
        </w:rPr>
        <w:t xml:space="preserve">above Combe Road </w:t>
      </w:r>
      <w:r w:rsidRPr="00881C73">
        <w:rPr>
          <w:sz w:val="20"/>
          <w:szCs w:val="20"/>
        </w:rPr>
        <w:t>there will be</w:t>
      </w:r>
      <w:r w:rsidR="00881C73">
        <w:rPr>
          <w:sz w:val="20"/>
          <w:szCs w:val="20"/>
        </w:rPr>
        <w:t xml:space="preserve"> some detention basins to help capture some of that water and retain it for a short period of time and then release it at a rate that would hopefully slow things down.  </w:t>
      </w:r>
    </w:p>
    <w:p w:rsidR="00881C73" w:rsidRDefault="00881C73" w:rsidP="00280AAA">
      <w:pPr>
        <w:pStyle w:val="ListParagraph"/>
        <w:tabs>
          <w:tab w:val="left" w:pos="900"/>
          <w:tab w:val="left" w:pos="2070"/>
          <w:tab w:val="left" w:pos="4320"/>
          <w:tab w:val="left" w:pos="5760"/>
        </w:tabs>
        <w:spacing w:after="0" w:line="240" w:lineRule="auto"/>
        <w:jc w:val="both"/>
        <w:rPr>
          <w:sz w:val="20"/>
          <w:szCs w:val="20"/>
        </w:rPr>
      </w:pPr>
    </w:p>
    <w:p w:rsidR="00401390" w:rsidRDefault="00881C73" w:rsidP="00280AAA">
      <w:pPr>
        <w:pStyle w:val="ListParagraph"/>
        <w:tabs>
          <w:tab w:val="left" w:pos="900"/>
          <w:tab w:val="left" w:pos="2070"/>
          <w:tab w:val="left" w:pos="4320"/>
          <w:tab w:val="left" w:pos="5760"/>
        </w:tabs>
        <w:spacing w:after="0" w:line="240" w:lineRule="auto"/>
        <w:jc w:val="both"/>
        <w:rPr>
          <w:sz w:val="20"/>
          <w:szCs w:val="20"/>
        </w:rPr>
      </w:pPr>
      <w:r>
        <w:rPr>
          <w:sz w:val="20"/>
          <w:szCs w:val="20"/>
        </w:rPr>
        <w:t>B</w:t>
      </w:r>
      <w:r w:rsidR="00F14FCB" w:rsidRPr="00881C73">
        <w:rPr>
          <w:sz w:val="20"/>
          <w:szCs w:val="20"/>
        </w:rPr>
        <w:t xml:space="preserve">rock Loomis </w:t>
      </w:r>
      <w:r>
        <w:rPr>
          <w:sz w:val="20"/>
          <w:szCs w:val="20"/>
        </w:rPr>
        <w:t>asked if there is any way to divert the water from the front of Corey Combe’s property and his property.</w:t>
      </w:r>
    </w:p>
    <w:p w:rsidR="00F14FCB" w:rsidRDefault="00F14FCB" w:rsidP="00280AAA">
      <w:pPr>
        <w:pStyle w:val="ListParagraph"/>
        <w:tabs>
          <w:tab w:val="left" w:pos="900"/>
          <w:tab w:val="left" w:pos="2070"/>
          <w:tab w:val="left" w:pos="4320"/>
          <w:tab w:val="left" w:pos="5760"/>
        </w:tabs>
        <w:spacing w:after="0" w:line="240" w:lineRule="auto"/>
        <w:jc w:val="both"/>
        <w:rPr>
          <w:sz w:val="20"/>
          <w:szCs w:val="20"/>
        </w:rPr>
      </w:pPr>
    </w:p>
    <w:p w:rsidR="00BD095A" w:rsidRDefault="003134AD" w:rsidP="00BD095A">
      <w:pPr>
        <w:pStyle w:val="ListParagraph"/>
        <w:tabs>
          <w:tab w:val="left" w:pos="720"/>
        </w:tabs>
        <w:spacing w:after="0" w:line="240" w:lineRule="auto"/>
        <w:jc w:val="both"/>
        <w:rPr>
          <w:sz w:val="20"/>
          <w:szCs w:val="20"/>
        </w:rPr>
      </w:pPr>
      <w:r w:rsidRPr="00BD095A">
        <w:rPr>
          <w:b/>
          <w:sz w:val="20"/>
          <w:szCs w:val="20"/>
        </w:rPr>
        <w:t>MOTION:</w:t>
      </w:r>
      <w:r>
        <w:rPr>
          <w:sz w:val="20"/>
          <w:szCs w:val="20"/>
        </w:rPr>
        <w:t xml:space="preserve">     </w:t>
      </w:r>
      <w:r w:rsidR="00C2717C">
        <w:rPr>
          <w:sz w:val="20"/>
          <w:szCs w:val="20"/>
        </w:rPr>
        <w:tab/>
      </w:r>
      <w:r>
        <w:rPr>
          <w:sz w:val="20"/>
          <w:szCs w:val="20"/>
        </w:rPr>
        <w:t xml:space="preserve">Commissioner Borklund moved </w:t>
      </w:r>
      <w:r w:rsidR="00881C73">
        <w:rPr>
          <w:sz w:val="20"/>
          <w:szCs w:val="20"/>
        </w:rPr>
        <w:t xml:space="preserve">recommend final approval of </w:t>
      </w:r>
      <w:r w:rsidR="00881C73" w:rsidRPr="00C2717C">
        <w:rPr>
          <w:sz w:val="20"/>
          <w:szCs w:val="20"/>
        </w:rPr>
        <w:t>LVM121615 Consideration and action on</w:t>
      </w:r>
    </w:p>
    <w:p w:rsidR="00C2717C" w:rsidRPr="007217F9" w:rsidRDefault="00881C73" w:rsidP="00BD095A">
      <w:pPr>
        <w:pStyle w:val="ListParagraph"/>
        <w:tabs>
          <w:tab w:val="left" w:pos="720"/>
        </w:tabs>
        <w:spacing w:after="0" w:line="240" w:lineRule="auto"/>
        <w:ind w:left="2160"/>
        <w:jc w:val="both"/>
        <w:rPr>
          <w:sz w:val="20"/>
          <w:szCs w:val="20"/>
        </w:rPr>
      </w:pPr>
      <w:r w:rsidRPr="00C2717C">
        <w:rPr>
          <w:sz w:val="20"/>
          <w:szCs w:val="20"/>
        </w:rPr>
        <w:t>final approval of Mountains Edge Subdivision, 4 lots, at approximately 2060 East Ryan Circle – Brock Loomis, Agent</w:t>
      </w:r>
      <w:r w:rsidR="00C2717C">
        <w:rPr>
          <w:sz w:val="20"/>
          <w:szCs w:val="20"/>
        </w:rPr>
        <w:t xml:space="preserve"> based on the findings that it meets </w:t>
      </w:r>
      <w:r w:rsidR="003134AD">
        <w:rPr>
          <w:sz w:val="20"/>
          <w:szCs w:val="20"/>
        </w:rPr>
        <w:t>the requirements of the L</w:t>
      </w:r>
      <w:r w:rsidR="00C2717C">
        <w:rPr>
          <w:sz w:val="20"/>
          <w:szCs w:val="20"/>
        </w:rPr>
        <w:t xml:space="preserve">and Use Code </w:t>
      </w:r>
      <w:r w:rsidR="003134AD">
        <w:rPr>
          <w:sz w:val="20"/>
          <w:szCs w:val="20"/>
        </w:rPr>
        <w:t>of Weber County</w:t>
      </w:r>
      <w:r w:rsidR="00C2717C">
        <w:rPr>
          <w:sz w:val="20"/>
          <w:szCs w:val="20"/>
        </w:rPr>
        <w:t xml:space="preserve"> and is</w:t>
      </w:r>
      <w:r w:rsidR="00BD095A">
        <w:rPr>
          <w:sz w:val="20"/>
          <w:szCs w:val="20"/>
        </w:rPr>
        <w:t xml:space="preserve"> </w:t>
      </w:r>
      <w:r w:rsidR="003134AD">
        <w:rPr>
          <w:sz w:val="20"/>
          <w:szCs w:val="20"/>
        </w:rPr>
        <w:t>consistent with the General Plan and the Subdivision Ordinance.</w:t>
      </w:r>
      <w:r w:rsidR="00C2717C">
        <w:rPr>
          <w:sz w:val="20"/>
          <w:szCs w:val="20"/>
        </w:rPr>
        <w:t xml:space="preserve">  </w:t>
      </w:r>
      <w:r w:rsidR="003134AD">
        <w:rPr>
          <w:sz w:val="20"/>
          <w:szCs w:val="20"/>
        </w:rPr>
        <w:t>Commissioner Andreotti seconded the motion.  A vote was taken and the motion carried with a unanimous vote</w:t>
      </w:r>
      <w:r w:rsidR="00C2717C">
        <w:rPr>
          <w:sz w:val="20"/>
          <w:szCs w:val="20"/>
        </w:rPr>
        <w:t xml:space="preserve"> with Commissioners </w:t>
      </w:r>
      <w:r w:rsidR="00C2717C" w:rsidRPr="007217F9">
        <w:rPr>
          <w:sz w:val="20"/>
          <w:szCs w:val="20"/>
        </w:rPr>
        <w:t xml:space="preserve">Andreotti, Borklund, Greenwell, Heslop, Parke and Chair Whaley voting aye.  </w:t>
      </w:r>
    </w:p>
    <w:p w:rsidR="003134AD" w:rsidRDefault="003134AD" w:rsidP="003B5713">
      <w:pPr>
        <w:pStyle w:val="ListParagraph"/>
        <w:tabs>
          <w:tab w:val="left" w:pos="900"/>
          <w:tab w:val="left" w:pos="2070"/>
          <w:tab w:val="left" w:pos="4320"/>
          <w:tab w:val="left" w:pos="5760"/>
        </w:tabs>
        <w:spacing w:after="0" w:line="240" w:lineRule="auto"/>
        <w:ind w:left="360"/>
        <w:jc w:val="both"/>
        <w:rPr>
          <w:sz w:val="20"/>
          <w:szCs w:val="20"/>
        </w:rPr>
      </w:pPr>
    </w:p>
    <w:p w:rsidR="00873067" w:rsidRDefault="00873067" w:rsidP="00C2717C">
      <w:pPr>
        <w:pStyle w:val="ListParagraph"/>
        <w:numPr>
          <w:ilvl w:val="0"/>
          <w:numId w:val="1"/>
        </w:numPr>
        <w:tabs>
          <w:tab w:val="left" w:pos="1980"/>
          <w:tab w:val="left" w:pos="4320"/>
          <w:tab w:val="left" w:pos="5760"/>
        </w:tabs>
        <w:spacing w:after="0" w:line="240" w:lineRule="auto"/>
        <w:jc w:val="both"/>
        <w:rPr>
          <w:b/>
          <w:sz w:val="20"/>
          <w:szCs w:val="20"/>
        </w:rPr>
      </w:pPr>
      <w:r>
        <w:rPr>
          <w:b/>
          <w:sz w:val="20"/>
          <w:szCs w:val="20"/>
        </w:rPr>
        <w:t>Rules of Order – Discussion and/or Action on the Pla</w:t>
      </w:r>
      <w:r w:rsidR="00C2717C">
        <w:rPr>
          <w:b/>
          <w:sz w:val="20"/>
          <w:szCs w:val="20"/>
        </w:rPr>
        <w:t>nning Commission Rules of Order</w:t>
      </w:r>
    </w:p>
    <w:p w:rsidR="00C2717C" w:rsidRDefault="00C2717C" w:rsidP="00C2717C">
      <w:pPr>
        <w:tabs>
          <w:tab w:val="left" w:pos="1980"/>
          <w:tab w:val="left" w:pos="4320"/>
          <w:tab w:val="left" w:pos="5760"/>
        </w:tabs>
        <w:spacing w:after="0" w:line="240" w:lineRule="auto"/>
        <w:jc w:val="both"/>
        <w:rPr>
          <w:b/>
          <w:sz w:val="20"/>
          <w:szCs w:val="20"/>
        </w:rPr>
      </w:pPr>
    </w:p>
    <w:p w:rsidR="00C2717C" w:rsidRPr="00D22F22" w:rsidRDefault="00C2717C" w:rsidP="00C2717C">
      <w:pPr>
        <w:tabs>
          <w:tab w:val="left" w:pos="360"/>
          <w:tab w:val="left" w:pos="4320"/>
          <w:tab w:val="left" w:pos="5760"/>
        </w:tabs>
        <w:spacing w:after="0" w:line="240" w:lineRule="auto"/>
        <w:ind w:left="360"/>
        <w:jc w:val="both"/>
        <w:rPr>
          <w:b/>
          <w:sz w:val="20"/>
          <w:szCs w:val="20"/>
        </w:rPr>
      </w:pPr>
      <w:r w:rsidRPr="00C2717C">
        <w:rPr>
          <w:sz w:val="20"/>
          <w:szCs w:val="20"/>
        </w:rPr>
        <w:t>Chair Whaley indicated that they are referring to the 2015 version.</w:t>
      </w:r>
      <w:r>
        <w:rPr>
          <w:sz w:val="20"/>
          <w:szCs w:val="20"/>
        </w:rPr>
        <w:t xml:space="preserve">  Chris Crockett, Legal Counsel, indicated that the members can take time to review proposed changes.  He can circulate his</w:t>
      </w:r>
      <w:bookmarkStart w:id="0" w:name="_GoBack"/>
      <w:bookmarkEnd w:id="0"/>
      <w:r>
        <w:rPr>
          <w:sz w:val="20"/>
          <w:szCs w:val="20"/>
        </w:rPr>
        <w:t xml:space="preserve"> contact information so if the members have questions, they may call him.  He will sit down with the attorney from the Ogden Valley Planning Commission and they will take comments from both the Western Weber Planning Commission and the Ogden Valley Planning Commission and incorporate them into one draft. </w:t>
      </w:r>
      <w:r w:rsidR="00D22F22">
        <w:rPr>
          <w:sz w:val="20"/>
          <w:szCs w:val="20"/>
        </w:rPr>
        <w:t>Chair Whaley asked Mr. Crockett if he took notes of comments made in the pre</w:t>
      </w:r>
      <w:r w:rsidR="00500DDC">
        <w:rPr>
          <w:sz w:val="20"/>
          <w:szCs w:val="20"/>
        </w:rPr>
        <w:t>-</w:t>
      </w:r>
      <w:r w:rsidR="00D22F22">
        <w:rPr>
          <w:sz w:val="20"/>
          <w:szCs w:val="20"/>
        </w:rPr>
        <w:t>meeting and Chris Crockett replied that he took note of them.</w:t>
      </w:r>
    </w:p>
    <w:p w:rsidR="00C2717C" w:rsidRPr="00D22F22" w:rsidRDefault="00C2717C" w:rsidP="00C2717C">
      <w:pPr>
        <w:tabs>
          <w:tab w:val="left" w:pos="360"/>
          <w:tab w:val="left" w:pos="4320"/>
          <w:tab w:val="left" w:pos="5760"/>
        </w:tabs>
        <w:spacing w:after="0" w:line="240" w:lineRule="auto"/>
        <w:ind w:left="360"/>
        <w:jc w:val="both"/>
        <w:rPr>
          <w:b/>
          <w:sz w:val="20"/>
          <w:szCs w:val="20"/>
        </w:rPr>
      </w:pPr>
    </w:p>
    <w:p w:rsidR="00C2717C" w:rsidRPr="007217F9" w:rsidRDefault="00D22F22" w:rsidP="00D22F22">
      <w:pPr>
        <w:pStyle w:val="ListParagraph"/>
        <w:numPr>
          <w:ilvl w:val="0"/>
          <w:numId w:val="1"/>
        </w:numPr>
        <w:tabs>
          <w:tab w:val="left" w:pos="4500"/>
        </w:tabs>
        <w:spacing w:after="0" w:line="240" w:lineRule="auto"/>
        <w:jc w:val="both"/>
        <w:rPr>
          <w:sz w:val="20"/>
          <w:szCs w:val="20"/>
        </w:rPr>
      </w:pPr>
      <w:r>
        <w:rPr>
          <w:b/>
          <w:sz w:val="20"/>
          <w:szCs w:val="20"/>
        </w:rPr>
        <w:lastRenderedPageBreak/>
        <w:t>P</w:t>
      </w:r>
      <w:r w:rsidR="00C2717C" w:rsidRPr="00D22F22">
        <w:rPr>
          <w:b/>
          <w:sz w:val="20"/>
          <w:szCs w:val="20"/>
        </w:rPr>
        <w:t>ublic Comments for Items not</w:t>
      </w:r>
      <w:r w:rsidR="00C2717C">
        <w:rPr>
          <w:b/>
          <w:sz w:val="20"/>
          <w:szCs w:val="20"/>
        </w:rPr>
        <w:t xml:space="preserve"> on the Agenda</w:t>
      </w:r>
      <w:r w:rsidR="00C2717C">
        <w:rPr>
          <w:b/>
          <w:sz w:val="20"/>
          <w:szCs w:val="20"/>
        </w:rPr>
        <w:tab/>
      </w:r>
      <w:r>
        <w:rPr>
          <w:b/>
          <w:sz w:val="20"/>
          <w:szCs w:val="20"/>
        </w:rPr>
        <w:tab/>
      </w:r>
      <w:r>
        <w:rPr>
          <w:sz w:val="20"/>
          <w:szCs w:val="20"/>
        </w:rPr>
        <w:t xml:space="preserve">No comments were made.  </w:t>
      </w:r>
      <w:r w:rsidR="00C2717C" w:rsidRPr="007217F9">
        <w:rPr>
          <w:sz w:val="20"/>
          <w:szCs w:val="20"/>
        </w:rPr>
        <w:t xml:space="preserve">  </w:t>
      </w:r>
    </w:p>
    <w:p w:rsidR="00C2717C" w:rsidRPr="00C2717C" w:rsidRDefault="00C2717C" w:rsidP="00D22F22">
      <w:pPr>
        <w:pStyle w:val="ListParagraph"/>
        <w:numPr>
          <w:ilvl w:val="0"/>
          <w:numId w:val="1"/>
        </w:numPr>
        <w:tabs>
          <w:tab w:val="left" w:pos="360"/>
          <w:tab w:val="left" w:pos="4320"/>
          <w:tab w:val="left" w:pos="5760"/>
        </w:tabs>
        <w:spacing w:after="0" w:line="240" w:lineRule="auto"/>
        <w:jc w:val="both"/>
        <w:rPr>
          <w:b/>
          <w:sz w:val="20"/>
          <w:szCs w:val="20"/>
        </w:rPr>
      </w:pPr>
      <w:r>
        <w:rPr>
          <w:b/>
          <w:sz w:val="20"/>
          <w:szCs w:val="20"/>
        </w:rPr>
        <w:t>Remarks from the Planning Commissioners</w:t>
      </w:r>
    </w:p>
    <w:p w:rsidR="007A538C" w:rsidRDefault="007A538C" w:rsidP="007A538C">
      <w:pPr>
        <w:pStyle w:val="ListParagraph"/>
        <w:tabs>
          <w:tab w:val="left" w:pos="1980"/>
          <w:tab w:val="left" w:pos="4320"/>
          <w:tab w:val="left" w:pos="5760"/>
        </w:tabs>
        <w:spacing w:after="0" w:line="240" w:lineRule="auto"/>
        <w:ind w:left="360"/>
        <w:jc w:val="both"/>
        <w:rPr>
          <w:b/>
          <w:sz w:val="20"/>
          <w:szCs w:val="20"/>
        </w:rPr>
      </w:pPr>
    </w:p>
    <w:p w:rsidR="007A538C" w:rsidRPr="00D22F22" w:rsidRDefault="007A538C" w:rsidP="00D22F22">
      <w:pPr>
        <w:pStyle w:val="ListParagraph"/>
        <w:numPr>
          <w:ilvl w:val="0"/>
          <w:numId w:val="29"/>
        </w:numPr>
        <w:tabs>
          <w:tab w:val="left" w:pos="1980"/>
          <w:tab w:val="left" w:pos="4320"/>
          <w:tab w:val="left" w:pos="5760"/>
        </w:tabs>
        <w:spacing w:after="0" w:line="240" w:lineRule="auto"/>
        <w:ind w:left="630" w:hanging="450"/>
        <w:jc w:val="both"/>
        <w:rPr>
          <w:sz w:val="20"/>
          <w:szCs w:val="20"/>
        </w:rPr>
      </w:pPr>
      <w:r w:rsidRPr="00D22F22">
        <w:rPr>
          <w:sz w:val="20"/>
          <w:szCs w:val="20"/>
        </w:rPr>
        <w:t>Commissioner Andreotti indicated that it looks like the river project out west is in its final stages.  He would like a report of what has been done and what still needs to be done, etc.  They gave a presentation to the County Commissioners, and he can have them make that same presentation.</w:t>
      </w:r>
      <w:r w:rsidR="00D22F22">
        <w:rPr>
          <w:sz w:val="20"/>
          <w:szCs w:val="20"/>
        </w:rPr>
        <w:t xml:space="preserve">  </w:t>
      </w:r>
      <w:r w:rsidRPr="00D22F22">
        <w:rPr>
          <w:sz w:val="20"/>
          <w:szCs w:val="20"/>
        </w:rPr>
        <w:t xml:space="preserve">Could they have that in their pre-meeting </w:t>
      </w:r>
      <w:r w:rsidR="00D22F22">
        <w:rPr>
          <w:sz w:val="20"/>
          <w:szCs w:val="20"/>
        </w:rPr>
        <w:t xml:space="preserve">or work session </w:t>
      </w:r>
      <w:r w:rsidRPr="00D22F22">
        <w:rPr>
          <w:sz w:val="20"/>
          <w:szCs w:val="20"/>
        </w:rPr>
        <w:t>rather than in a regular meeting, and Rick Grover stated yes.</w:t>
      </w:r>
    </w:p>
    <w:p w:rsidR="007A538C" w:rsidRPr="00D22F22" w:rsidRDefault="007A538C" w:rsidP="007A538C">
      <w:pPr>
        <w:pStyle w:val="ListParagraph"/>
        <w:tabs>
          <w:tab w:val="left" w:pos="1980"/>
          <w:tab w:val="left" w:pos="4320"/>
          <w:tab w:val="left" w:pos="5760"/>
        </w:tabs>
        <w:spacing w:after="0" w:line="240" w:lineRule="auto"/>
        <w:ind w:left="360"/>
        <w:jc w:val="both"/>
        <w:rPr>
          <w:sz w:val="20"/>
          <w:szCs w:val="20"/>
        </w:rPr>
      </w:pPr>
    </w:p>
    <w:p w:rsidR="007A538C" w:rsidRPr="00D22F22" w:rsidRDefault="007A538C" w:rsidP="00D22F22">
      <w:pPr>
        <w:pStyle w:val="ListParagraph"/>
        <w:numPr>
          <w:ilvl w:val="0"/>
          <w:numId w:val="29"/>
        </w:numPr>
        <w:tabs>
          <w:tab w:val="left" w:pos="1980"/>
          <w:tab w:val="left" w:pos="4320"/>
          <w:tab w:val="left" w:pos="5760"/>
        </w:tabs>
        <w:spacing w:after="0" w:line="240" w:lineRule="auto"/>
        <w:ind w:left="540"/>
        <w:jc w:val="both"/>
        <w:rPr>
          <w:sz w:val="20"/>
          <w:szCs w:val="20"/>
        </w:rPr>
      </w:pPr>
      <w:r w:rsidRPr="00D22F22">
        <w:rPr>
          <w:sz w:val="20"/>
          <w:szCs w:val="20"/>
        </w:rPr>
        <w:t>Commissioner Andreotti stated that he would like another field trip to the subdivision</w:t>
      </w:r>
      <w:r w:rsidR="00D22F22">
        <w:rPr>
          <w:sz w:val="20"/>
          <w:szCs w:val="20"/>
        </w:rPr>
        <w:t>s out west</w:t>
      </w:r>
      <w:r w:rsidRPr="00D22F22">
        <w:rPr>
          <w:sz w:val="20"/>
          <w:szCs w:val="20"/>
        </w:rPr>
        <w:t xml:space="preserve"> to look at how the fields will drain.  It would be good if they can get the</w:t>
      </w:r>
      <w:r w:rsidR="00D22F22">
        <w:rPr>
          <w:sz w:val="20"/>
          <w:szCs w:val="20"/>
        </w:rPr>
        <w:t>re</w:t>
      </w:r>
      <w:r w:rsidRPr="00D22F22">
        <w:rPr>
          <w:sz w:val="20"/>
          <w:szCs w:val="20"/>
        </w:rPr>
        <w:t xml:space="preserve"> just as the snow starts melting off.  Commissioner Borklund</w:t>
      </w:r>
      <w:r w:rsidR="00D22F22">
        <w:rPr>
          <w:sz w:val="20"/>
          <w:szCs w:val="20"/>
        </w:rPr>
        <w:t xml:space="preserve"> </w:t>
      </w:r>
      <w:r w:rsidRPr="00D22F22">
        <w:rPr>
          <w:sz w:val="20"/>
          <w:szCs w:val="20"/>
        </w:rPr>
        <w:t xml:space="preserve">indicated that the engineers did not attend </w:t>
      </w:r>
      <w:r w:rsidR="00D22F22">
        <w:rPr>
          <w:sz w:val="20"/>
          <w:szCs w:val="20"/>
        </w:rPr>
        <w:t xml:space="preserve">the previous </w:t>
      </w:r>
      <w:r w:rsidRPr="00D22F22">
        <w:rPr>
          <w:sz w:val="20"/>
          <w:szCs w:val="20"/>
        </w:rPr>
        <w:t xml:space="preserve">field trip.  </w:t>
      </w:r>
    </w:p>
    <w:p w:rsidR="007A538C" w:rsidRPr="00D22F22" w:rsidRDefault="007A538C" w:rsidP="007A538C">
      <w:pPr>
        <w:pStyle w:val="ListParagraph"/>
        <w:tabs>
          <w:tab w:val="left" w:pos="1980"/>
          <w:tab w:val="left" w:pos="4320"/>
          <w:tab w:val="left" w:pos="5760"/>
        </w:tabs>
        <w:spacing w:after="0" w:line="240" w:lineRule="auto"/>
        <w:ind w:left="360"/>
        <w:jc w:val="both"/>
        <w:rPr>
          <w:sz w:val="20"/>
          <w:szCs w:val="20"/>
        </w:rPr>
      </w:pPr>
    </w:p>
    <w:p w:rsidR="00851CC9" w:rsidRPr="00D22F22" w:rsidRDefault="007A538C" w:rsidP="00D22F22">
      <w:pPr>
        <w:pStyle w:val="ListParagraph"/>
        <w:tabs>
          <w:tab w:val="left" w:pos="1980"/>
          <w:tab w:val="left" w:pos="4320"/>
          <w:tab w:val="left" w:pos="5760"/>
        </w:tabs>
        <w:spacing w:after="0" w:line="240" w:lineRule="auto"/>
        <w:ind w:left="540"/>
        <w:jc w:val="both"/>
        <w:rPr>
          <w:sz w:val="20"/>
          <w:szCs w:val="20"/>
        </w:rPr>
      </w:pPr>
      <w:r w:rsidRPr="00D22F22">
        <w:rPr>
          <w:sz w:val="20"/>
          <w:szCs w:val="20"/>
        </w:rPr>
        <w:t>Chris Crockett asked how the field trips have happened with the Open meeting</w:t>
      </w:r>
      <w:r w:rsidR="005A2F44" w:rsidRPr="00D22F22">
        <w:rPr>
          <w:sz w:val="20"/>
          <w:szCs w:val="20"/>
        </w:rPr>
        <w:t>s</w:t>
      </w:r>
      <w:r w:rsidRPr="00D22F22">
        <w:rPr>
          <w:sz w:val="20"/>
          <w:szCs w:val="20"/>
        </w:rPr>
        <w:t xml:space="preserve"> </w:t>
      </w:r>
      <w:r w:rsidR="00E95C70" w:rsidRPr="00D22F22">
        <w:rPr>
          <w:sz w:val="20"/>
          <w:szCs w:val="20"/>
        </w:rPr>
        <w:t>A</w:t>
      </w:r>
      <w:r w:rsidRPr="00D22F22">
        <w:rPr>
          <w:sz w:val="20"/>
          <w:szCs w:val="20"/>
        </w:rPr>
        <w:t>ct</w:t>
      </w:r>
      <w:r w:rsidR="00D22F22">
        <w:rPr>
          <w:sz w:val="20"/>
          <w:szCs w:val="20"/>
        </w:rPr>
        <w:t xml:space="preserve"> in the past</w:t>
      </w:r>
      <w:r w:rsidR="005A2F44" w:rsidRPr="00D22F22">
        <w:rPr>
          <w:sz w:val="20"/>
          <w:szCs w:val="20"/>
        </w:rPr>
        <w:t xml:space="preserve">, and Sherri Sillitoe indicated that they noticed </w:t>
      </w:r>
      <w:r w:rsidR="00D22F22">
        <w:rPr>
          <w:sz w:val="20"/>
          <w:szCs w:val="20"/>
        </w:rPr>
        <w:t xml:space="preserve">the field trip </w:t>
      </w:r>
      <w:r w:rsidR="005A2F44" w:rsidRPr="00D22F22">
        <w:rPr>
          <w:sz w:val="20"/>
          <w:szCs w:val="20"/>
        </w:rPr>
        <w:t>on the agenda</w:t>
      </w:r>
      <w:r w:rsidR="00D22F22">
        <w:rPr>
          <w:sz w:val="20"/>
          <w:szCs w:val="20"/>
        </w:rPr>
        <w:t xml:space="preserve"> with its location</w:t>
      </w:r>
      <w:r w:rsidR="005A2F44" w:rsidRPr="00D22F22">
        <w:rPr>
          <w:sz w:val="20"/>
          <w:szCs w:val="20"/>
        </w:rPr>
        <w:t xml:space="preserve"> and</w:t>
      </w:r>
      <w:r w:rsidR="00D22F22">
        <w:rPr>
          <w:sz w:val="20"/>
          <w:szCs w:val="20"/>
        </w:rPr>
        <w:t xml:space="preserve"> then they</w:t>
      </w:r>
      <w:r w:rsidR="005A2F44" w:rsidRPr="00D22F22">
        <w:rPr>
          <w:sz w:val="20"/>
          <w:szCs w:val="20"/>
        </w:rPr>
        <w:t xml:space="preserve"> met prior to their regular meeting.</w:t>
      </w:r>
      <w:r w:rsidR="00D22F22">
        <w:rPr>
          <w:sz w:val="20"/>
          <w:szCs w:val="20"/>
        </w:rPr>
        <w:t xml:space="preserve">  They have also noted that the public is invited to attend if they wished.  </w:t>
      </w:r>
      <w:r w:rsidR="00B95E18">
        <w:rPr>
          <w:sz w:val="20"/>
          <w:szCs w:val="20"/>
        </w:rPr>
        <w:t xml:space="preserve">Scott Mendoza indicated that they have tried to accommodate the Planning Commission member’s schedules and met prior to their meeting at approximately 3:30 p.m. and then they arrive back to the Weber Center at approximately 5-5:30 p.m. </w:t>
      </w:r>
      <w:r w:rsidR="00851CC9" w:rsidRPr="00D22F22">
        <w:rPr>
          <w:sz w:val="20"/>
          <w:szCs w:val="20"/>
        </w:rPr>
        <w:t xml:space="preserve">Commissioner Whaley asked Commissioner Andreotti </w:t>
      </w:r>
      <w:r w:rsidR="00FA6946" w:rsidRPr="00D22F22">
        <w:rPr>
          <w:sz w:val="20"/>
          <w:szCs w:val="20"/>
        </w:rPr>
        <w:t xml:space="preserve">to meet with staff </w:t>
      </w:r>
      <w:r w:rsidR="00851CC9" w:rsidRPr="00D22F22">
        <w:rPr>
          <w:sz w:val="20"/>
          <w:szCs w:val="20"/>
        </w:rPr>
        <w:t xml:space="preserve">to </w:t>
      </w:r>
      <w:r w:rsidR="00FA6946" w:rsidRPr="00D22F22">
        <w:rPr>
          <w:sz w:val="20"/>
          <w:szCs w:val="20"/>
        </w:rPr>
        <w:t>make the necessary arrangements in scheduling.</w:t>
      </w:r>
    </w:p>
    <w:p w:rsidR="00FA6946" w:rsidRPr="00D22F22" w:rsidRDefault="00FA6946" w:rsidP="00D22F22">
      <w:pPr>
        <w:pStyle w:val="ListParagraph"/>
        <w:tabs>
          <w:tab w:val="left" w:pos="1980"/>
          <w:tab w:val="left" w:pos="4320"/>
          <w:tab w:val="left" w:pos="5760"/>
        </w:tabs>
        <w:spacing w:after="0" w:line="240" w:lineRule="auto"/>
        <w:ind w:left="540"/>
        <w:jc w:val="both"/>
        <w:rPr>
          <w:sz w:val="20"/>
          <w:szCs w:val="20"/>
        </w:rPr>
      </w:pPr>
    </w:p>
    <w:p w:rsidR="00FA6946" w:rsidRPr="00D22F22" w:rsidRDefault="00FA6946" w:rsidP="00D22F22">
      <w:pPr>
        <w:pStyle w:val="ListParagraph"/>
        <w:tabs>
          <w:tab w:val="left" w:pos="1980"/>
          <w:tab w:val="left" w:pos="4320"/>
          <w:tab w:val="left" w:pos="5760"/>
        </w:tabs>
        <w:spacing w:after="0" w:line="240" w:lineRule="auto"/>
        <w:ind w:left="540"/>
        <w:jc w:val="both"/>
        <w:rPr>
          <w:sz w:val="20"/>
          <w:szCs w:val="20"/>
        </w:rPr>
      </w:pPr>
      <w:r w:rsidRPr="00D22F22">
        <w:rPr>
          <w:sz w:val="20"/>
          <w:szCs w:val="20"/>
        </w:rPr>
        <w:t>Chris Crockett indicated that the field trips are addressed in their Rules of Order Page 4</w:t>
      </w:r>
      <w:r w:rsidR="00D22F22">
        <w:rPr>
          <w:sz w:val="20"/>
          <w:szCs w:val="20"/>
        </w:rPr>
        <w:t>c</w:t>
      </w:r>
      <w:r w:rsidRPr="00D22F22">
        <w:rPr>
          <w:sz w:val="20"/>
          <w:szCs w:val="20"/>
        </w:rPr>
        <w:t xml:space="preserve">2.  </w:t>
      </w:r>
    </w:p>
    <w:p w:rsidR="005A2F44" w:rsidRPr="00D22F22" w:rsidRDefault="005A2F44" w:rsidP="00D22F22">
      <w:pPr>
        <w:pStyle w:val="ListParagraph"/>
        <w:tabs>
          <w:tab w:val="left" w:pos="1980"/>
          <w:tab w:val="left" w:pos="4320"/>
          <w:tab w:val="left" w:pos="5760"/>
        </w:tabs>
        <w:spacing w:after="0" w:line="240" w:lineRule="auto"/>
        <w:ind w:left="540"/>
        <w:jc w:val="both"/>
        <w:rPr>
          <w:sz w:val="20"/>
          <w:szCs w:val="20"/>
        </w:rPr>
      </w:pPr>
    </w:p>
    <w:p w:rsidR="007A538C" w:rsidRPr="00D22F22" w:rsidRDefault="007A538C" w:rsidP="00D22F22">
      <w:pPr>
        <w:pStyle w:val="ListParagraph"/>
        <w:numPr>
          <w:ilvl w:val="0"/>
          <w:numId w:val="1"/>
        </w:numPr>
        <w:tabs>
          <w:tab w:val="left" w:pos="1980"/>
          <w:tab w:val="left" w:pos="4320"/>
          <w:tab w:val="left" w:pos="5760"/>
        </w:tabs>
        <w:spacing w:after="0" w:line="240" w:lineRule="auto"/>
        <w:jc w:val="both"/>
        <w:rPr>
          <w:b/>
          <w:sz w:val="20"/>
          <w:szCs w:val="20"/>
        </w:rPr>
      </w:pPr>
      <w:r w:rsidRPr="00D22F22">
        <w:rPr>
          <w:b/>
          <w:sz w:val="20"/>
          <w:szCs w:val="20"/>
        </w:rPr>
        <w:t>Planning Director Report</w:t>
      </w: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p>
    <w:p w:rsidR="00B95E18" w:rsidRDefault="00B95E18" w:rsidP="003D733F">
      <w:pPr>
        <w:pStyle w:val="ListParagraph"/>
        <w:numPr>
          <w:ilvl w:val="0"/>
          <w:numId w:val="21"/>
        </w:numPr>
        <w:tabs>
          <w:tab w:val="left" w:pos="1980"/>
          <w:tab w:val="left" w:pos="4320"/>
          <w:tab w:val="left" w:pos="5760"/>
        </w:tabs>
        <w:spacing w:after="0" w:line="240" w:lineRule="auto"/>
        <w:ind w:left="720"/>
        <w:jc w:val="both"/>
        <w:rPr>
          <w:sz w:val="20"/>
          <w:szCs w:val="20"/>
        </w:rPr>
      </w:pPr>
      <w:r>
        <w:rPr>
          <w:sz w:val="20"/>
          <w:szCs w:val="20"/>
        </w:rPr>
        <w:t>Rick Grover asked that regarding the 12</w:t>
      </w:r>
      <w:r w:rsidRPr="00B95E18">
        <w:rPr>
          <w:sz w:val="20"/>
          <w:szCs w:val="20"/>
          <w:vertAlign w:val="superscript"/>
        </w:rPr>
        <w:t>th</w:t>
      </w:r>
      <w:r>
        <w:rPr>
          <w:sz w:val="20"/>
          <w:szCs w:val="20"/>
        </w:rPr>
        <w:t xml:space="preserve"> Street road project u</w:t>
      </w:r>
      <w:r w:rsidR="00E95C70" w:rsidRPr="00D22F22">
        <w:rPr>
          <w:sz w:val="20"/>
          <w:szCs w:val="20"/>
        </w:rPr>
        <w:t xml:space="preserve">pdates </w:t>
      </w:r>
      <w:r>
        <w:rPr>
          <w:sz w:val="20"/>
          <w:szCs w:val="20"/>
        </w:rPr>
        <w:t>by</w:t>
      </w:r>
      <w:r w:rsidR="00E95C70" w:rsidRPr="00D22F22">
        <w:rPr>
          <w:sz w:val="20"/>
          <w:szCs w:val="20"/>
        </w:rPr>
        <w:t xml:space="preserve"> an email.  Would the members like that?</w:t>
      </w:r>
      <w:r>
        <w:rPr>
          <w:sz w:val="20"/>
          <w:szCs w:val="20"/>
        </w:rPr>
        <w:t xml:space="preserve">  The members replied that they would like this.</w:t>
      </w:r>
    </w:p>
    <w:p w:rsidR="00E95C70" w:rsidRPr="00D22F22" w:rsidRDefault="00E95C70" w:rsidP="00B95E18">
      <w:pPr>
        <w:pStyle w:val="ListParagraph"/>
        <w:tabs>
          <w:tab w:val="left" w:pos="1980"/>
          <w:tab w:val="left" w:pos="4320"/>
          <w:tab w:val="left" w:pos="5760"/>
        </w:tabs>
        <w:spacing w:after="0" w:line="240" w:lineRule="auto"/>
        <w:jc w:val="both"/>
        <w:rPr>
          <w:sz w:val="20"/>
          <w:szCs w:val="20"/>
        </w:rPr>
      </w:pPr>
      <w:r w:rsidRPr="00D22F22">
        <w:rPr>
          <w:sz w:val="20"/>
          <w:szCs w:val="20"/>
        </w:rPr>
        <w:t xml:space="preserve">  </w:t>
      </w:r>
    </w:p>
    <w:p w:rsidR="00E95C70" w:rsidRDefault="00E95C70" w:rsidP="00B95E18">
      <w:pPr>
        <w:pStyle w:val="ListParagraph"/>
        <w:numPr>
          <w:ilvl w:val="0"/>
          <w:numId w:val="21"/>
        </w:numPr>
        <w:tabs>
          <w:tab w:val="left" w:pos="1980"/>
          <w:tab w:val="left" w:pos="4320"/>
          <w:tab w:val="left" w:pos="5760"/>
        </w:tabs>
        <w:spacing w:after="0" w:line="240" w:lineRule="auto"/>
        <w:ind w:left="720"/>
        <w:jc w:val="both"/>
        <w:rPr>
          <w:sz w:val="20"/>
          <w:szCs w:val="20"/>
        </w:rPr>
      </w:pPr>
      <w:r w:rsidRPr="00D22F22">
        <w:rPr>
          <w:sz w:val="20"/>
          <w:szCs w:val="20"/>
        </w:rPr>
        <w:t xml:space="preserve">It is important </w:t>
      </w:r>
      <w:r w:rsidR="00B95E18">
        <w:rPr>
          <w:sz w:val="20"/>
          <w:szCs w:val="20"/>
        </w:rPr>
        <w:t xml:space="preserve">and even critical </w:t>
      </w:r>
      <w:r w:rsidRPr="00D22F22">
        <w:rPr>
          <w:sz w:val="20"/>
          <w:szCs w:val="20"/>
        </w:rPr>
        <w:t>that they make extremely good findings</w:t>
      </w:r>
      <w:r w:rsidR="00B95E18">
        <w:rPr>
          <w:sz w:val="20"/>
          <w:szCs w:val="20"/>
        </w:rPr>
        <w:t xml:space="preserve"> in their motions.  </w:t>
      </w:r>
      <w:r w:rsidRPr="00D22F22">
        <w:rPr>
          <w:sz w:val="20"/>
          <w:szCs w:val="20"/>
        </w:rPr>
        <w:t xml:space="preserve">It is very critical that they do that.  They will probably have a special training in a month or so </w:t>
      </w:r>
      <w:r w:rsidR="00B95E18">
        <w:rPr>
          <w:sz w:val="20"/>
          <w:szCs w:val="20"/>
        </w:rPr>
        <w:t xml:space="preserve">with the State’s Ombudsmen </w:t>
      </w:r>
      <w:r w:rsidRPr="00D22F22">
        <w:rPr>
          <w:sz w:val="20"/>
          <w:szCs w:val="20"/>
        </w:rPr>
        <w:t xml:space="preserve">to discuss the Rules of Orders, etc.  </w:t>
      </w:r>
    </w:p>
    <w:p w:rsidR="00B95E18" w:rsidRPr="00B95E18" w:rsidRDefault="00B95E18" w:rsidP="00B95E18">
      <w:pPr>
        <w:pStyle w:val="ListParagraph"/>
        <w:rPr>
          <w:sz w:val="20"/>
          <w:szCs w:val="20"/>
        </w:rPr>
      </w:pPr>
    </w:p>
    <w:p w:rsidR="00E95C70" w:rsidRPr="00D22F22" w:rsidRDefault="00E95C70" w:rsidP="00B95E18">
      <w:pPr>
        <w:pStyle w:val="ListParagraph"/>
        <w:numPr>
          <w:ilvl w:val="0"/>
          <w:numId w:val="21"/>
        </w:numPr>
        <w:tabs>
          <w:tab w:val="left" w:pos="720"/>
          <w:tab w:val="left" w:pos="1980"/>
          <w:tab w:val="left" w:pos="4320"/>
          <w:tab w:val="left" w:pos="5760"/>
        </w:tabs>
        <w:spacing w:after="0" w:line="240" w:lineRule="auto"/>
        <w:ind w:left="720"/>
        <w:jc w:val="both"/>
        <w:rPr>
          <w:sz w:val="20"/>
          <w:szCs w:val="20"/>
        </w:rPr>
      </w:pPr>
      <w:r w:rsidRPr="00D22F22">
        <w:rPr>
          <w:sz w:val="20"/>
          <w:szCs w:val="20"/>
        </w:rPr>
        <w:t xml:space="preserve">It takes a lot of staff times and resources with packets.  He is wondering if it would be possible </w:t>
      </w:r>
      <w:r w:rsidR="00B95E18">
        <w:rPr>
          <w:sz w:val="20"/>
          <w:szCs w:val="20"/>
        </w:rPr>
        <w:t xml:space="preserve">to </w:t>
      </w:r>
      <w:r w:rsidRPr="00D22F22">
        <w:rPr>
          <w:sz w:val="20"/>
          <w:szCs w:val="20"/>
        </w:rPr>
        <w:t xml:space="preserve">just email the packets to the members.  He wanted to get the members take </w:t>
      </w:r>
      <w:r w:rsidR="00B95E18">
        <w:rPr>
          <w:sz w:val="20"/>
          <w:szCs w:val="20"/>
        </w:rPr>
        <w:t>on this issue</w:t>
      </w:r>
      <w:r w:rsidRPr="00D22F22">
        <w:rPr>
          <w:sz w:val="20"/>
          <w:szCs w:val="20"/>
        </w:rPr>
        <w:t>.</w:t>
      </w:r>
      <w:r w:rsidR="00B95E18">
        <w:rPr>
          <w:sz w:val="20"/>
          <w:szCs w:val="20"/>
        </w:rPr>
        <w:t xml:space="preserve">  The following comments were made:</w:t>
      </w: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p>
    <w:p w:rsidR="00E95C70" w:rsidRPr="00D22F22" w:rsidRDefault="00E95C70" w:rsidP="00B95E18">
      <w:pPr>
        <w:pStyle w:val="ListParagraph"/>
        <w:tabs>
          <w:tab w:val="left" w:pos="1980"/>
          <w:tab w:val="left" w:pos="4320"/>
          <w:tab w:val="left" w:pos="5760"/>
        </w:tabs>
        <w:spacing w:after="0" w:line="240" w:lineRule="auto"/>
        <w:jc w:val="both"/>
        <w:rPr>
          <w:sz w:val="20"/>
          <w:szCs w:val="20"/>
        </w:rPr>
      </w:pPr>
      <w:r w:rsidRPr="00D22F22">
        <w:rPr>
          <w:sz w:val="20"/>
          <w:szCs w:val="20"/>
        </w:rPr>
        <w:t xml:space="preserve">Chair Whaley </w:t>
      </w:r>
      <w:r w:rsidR="00B95E18">
        <w:rPr>
          <w:sz w:val="20"/>
          <w:szCs w:val="20"/>
        </w:rPr>
        <w:t xml:space="preserve">indicated that he </w:t>
      </w:r>
      <w:r w:rsidRPr="00D22F22">
        <w:rPr>
          <w:sz w:val="20"/>
          <w:szCs w:val="20"/>
        </w:rPr>
        <w:t>would be fine with an email packet as long as he receives it a week before the meeting.</w:t>
      </w:r>
    </w:p>
    <w:p w:rsidR="00E95C70" w:rsidRPr="00D22F22" w:rsidRDefault="00E95C70" w:rsidP="00B95E18">
      <w:pPr>
        <w:pStyle w:val="ListParagraph"/>
        <w:tabs>
          <w:tab w:val="left" w:pos="1980"/>
          <w:tab w:val="left" w:pos="4320"/>
          <w:tab w:val="left" w:pos="5760"/>
        </w:tabs>
        <w:spacing w:after="0" w:line="240" w:lineRule="auto"/>
        <w:jc w:val="both"/>
        <w:rPr>
          <w:sz w:val="20"/>
          <w:szCs w:val="20"/>
        </w:rPr>
      </w:pPr>
      <w:r w:rsidRPr="00D22F22">
        <w:rPr>
          <w:sz w:val="20"/>
          <w:szCs w:val="20"/>
        </w:rPr>
        <w:t>Commissioner Heslop stated that would be fine with him.</w:t>
      </w:r>
    </w:p>
    <w:p w:rsidR="00E95C70" w:rsidRPr="00D22F22" w:rsidRDefault="00E95C70" w:rsidP="00B95E18">
      <w:pPr>
        <w:pStyle w:val="ListParagraph"/>
        <w:tabs>
          <w:tab w:val="left" w:pos="1980"/>
          <w:tab w:val="left" w:pos="4320"/>
          <w:tab w:val="left" w:pos="5760"/>
        </w:tabs>
        <w:spacing w:after="0" w:line="240" w:lineRule="auto"/>
        <w:jc w:val="both"/>
        <w:rPr>
          <w:sz w:val="20"/>
          <w:szCs w:val="20"/>
        </w:rPr>
      </w:pPr>
      <w:r w:rsidRPr="00D22F22">
        <w:rPr>
          <w:sz w:val="20"/>
          <w:szCs w:val="20"/>
        </w:rPr>
        <w:t xml:space="preserve">Commissioner Borklund </w:t>
      </w:r>
      <w:r w:rsidR="00B95E18">
        <w:rPr>
          <w:sz w:val="20"/>
          <w:szCs w:val="20"/>
        </w:rPr>
        <w:t xml:space="preserve">stated that it </w:t>
      </w:r>
      <w:r w:rsidRPr="00D22F22">
        <w:rPr>
          <w:sz w:val="20"/>
          <w:szCs w:val="20"/>
        </w:rPr>
        <w:t xml:space="preserve">is fine with her. </w:t>
      </w:r>
    </w:p>
    <w:p w:rsidR="00E95C70" w:rsidRPr="00D22F22" w:rsidRDefault="00E95C70" w:rsidP="00B95E18">
      <w:pPr>
        <w:pStyle w:val="ListParagraph"/>
        <w:tabs>
          <w:tab w:val="left" w:pos="1980"/>
          <w:tab w:val="left" w:pos="4320"/>
          <w:tab w:val="left" w:pos="5760"/>
        </w:tabs>
        <w:spacing w:after="0" w:line="240" w:lineRule="auto"/>
        <w:jc w:val="both"/>
        <w:rPr>
          <w:sz w:val="20"/>
          <w:szCs w:val="20"/>
        </w:rPr>
      </w:pPr>
      <w:r w:rsidRPr="00D22F22">
        <w:rPr>
          <w:sz w:val="20"/>
          <w:szCs w:val="20"/>
        </w:rPr>
        <w:t>Commissioner Andreotti</w:t>
      </w:r>
      <w:r w:rsidR="00B95E18">
        <w:rPr>
          <w:sz w:val="20"/>
          <w:szCs w:val="20"/>
        </w:rPr>
        <w:t xml:space="preserve"> stated t</w:t>
      </w:r>
      <w:r w:rsidRPr="00D22F22">
        <w:rPr>
          <w:sz w:val="20"/>
          <w:szCs w:val="20"/>
        </w:rPr>
        <w:t>hat is fine with him.</w:t>
      </w:r>
    </w:p>
    <w:p w:rsidR="00E95C70" w:rsidRPr="00D22F22" w:rsidRDefault="00E95C70" w:rsidP="00B95E18">
      <w:pPr>
        <w:pStyle w:val="ListParagraph"/>
        <w:tabs>
          <w:tab w:val="left" w:pos="1980"/>
          <w:tab w:val="left" w:pos="4320"/>
          <w:tab w:val="left" w:pos="5760"/>
        </w:tabs>
        <w:spacing w:after="0" w:line="240" w:lineRule="auto"/>
        <w:jc w:val="both"/>
        <w:rPr>
          <w:sz w:val="20"/>
          <w:szCs w:val="20"/>
        </w:rPr>
      </w:pPr>
      <w:r w:rsidRPr="00D22F22">
        <w:rPr>
          <w:sz w:val="20"/>
          <w:szCs w:val="20"/>
        </w:rPr>
        <w:t>Commissioner Greenwell</w:t>
      </w:r>
      <w:r w:rsidR="00B95E18">
        <w:rPr>
          <w:sz w:val="20"/>
          <w:szCs w:val="20"/>
        </w:rPr>
        <w:t xml:space="preserve"> stated </w:t>
      </w:r>
      <w:r w:rsidRPr="00D22F22">
        <w:rPr>
          <w:sz w:val="20"/>
          <w:szCs w:val="20"/>
        </w:rPr>
        <w:t>that is fine with him.</w:t>
      </w:r>
    </w:p>
    <w:p w:rsidR="00E95C70" w:rsidRPr="00D22F22" w:rsidRDefault="00E95C70" w:rsidP="00B95E18">
      <w:pPr>
        <w:pStyle w:val="ListParagraph"/>
        <w:tabs>
          <w:tab w:val="left" w:pos="1980"/>
          <w:tab w:val="left" w:pos="4320"/>
          <w:tab w:val="left" w:pos="5760"/>
        </w:tabs>
        <w:spacing w:after="0" w:line="240" w:lineRule="auto"/>
        <w:jc w:val="both"/>
        <w:rPr>
          <w:sz w:val="20"/>
          <w:szCs w:val="20"/>
        </w:rPr>
      </w:pPr>
      <w:r w:rsidRPr="00D22F22">
        <w:rPr>
          <w:sz w:val="20"/>
          <w:szCs w:val="20"/>
        </w:rPr>
        <w:t xml:space="preserve">It would be good to have a </w:t>
      </w:r>
      <w:r w:rsidR="00B95E18">
        <w:rPr>
          <w:sz w:val="20"/>
          <w:szCs w:val="20"/>
        </w:rPr>
        <w:t xml:space="preserve">hard copy agenda at the meeting and it was noted that this will free up </w:t>
      </w:r>
      <w:r w:rsidRPr="00D22F22">
        <w:rPr>
          <w:sz w:val="20"/>
          <w:szCs w:val="20"/>
        </w:rPr>
        <w:t>staff resources.</w:t>
      </w:r>
    </w:p>
    <w:p w:rsidR="00B95E18" w:rsidRPr="00B95E18" w:rsidRDefault="00B95E18" w:rsidP="007A538C">
      <w:pPr>
        <w:pStyle w:val="ListParagraph"/>
        <w:tabs>
          <w:tab w:val="left" w:pos="1980"/>
          <w:tab w:val="left" w:pos="4320"/>
          <w:tab w:val="left" w:pos="5760"/>
        </w:tabs>
        <w:spacing w:after="0" w:line="240" w:lineRule="auto"/>
        <w:ind w:left="360"/>
        <w:jc w:val="both"/>
        <w:rPr>
          <w:b/>
          <w:sz w:val="20"/>
          <w:szCs w:val="20"/>
        </w:rPr>
      </w:pPr>
    </w:p>
    <w:p w:rsidR="00B95E18" w:rsidRPr="00B95E18" w:rsidRDefault="00B95E18" w:rsidP="00B95E18">
      <w:pPr>
        <w:pStyle w:val="ListParagraph"/>
        <w:numPr>
          <w:ilvl w:val="0"/>
          <w:numId w:val="1"/>
        </w:numPr>
        <w:tabs>
          <w:tab w:val="left" w:pos="1980"/>
          <w:tab w:val="left" w:pos="4320"/>
          <w:tab w:val="left" w:pos="5760"/>
        </w:tabs>
        <w:spacing w:after="0" w:line="240" w:lineRule="auto"/>
        <w:rPr>
          <w:sz w:val="20"/>
          <w:szCs w:val="20"/>
        </w:rPr>
      </w:pPr>
      <w:r w:rsidRPr="00B95E18">
        <w:rPr>
          <w:b/>
          <w:sz w:val="20"/>
          <w:szCs w:val="20"/>
        </w:rPr>
        <w:t>Remarks from Legal Counsel</w:t>
      </w:r>
    </w:p>
    <w:p w:rsidR="00E95C70" w:rsidRPr="00D22F22" w:rsidRDefault="00E95C70" w:rsidP="00BD095A">
      <w:pPr>
        <w:pStyle w:val="ListParagraph"/>
        <w:tabs>
          <w:tab w:val="left" w:pos="1980"/>
          <w:tab w:val="left" w:pos="4320"/>
          <w:tab w:val="left" w:pos="5760"/>
        </w:tabs>
        <w:spacing w:after="0" w:line="240" w:lineRule="auto"/>
        <w:ind w:left="360"/>
        <w:jc w:val="both"/>
        <w:rPr>
          <w:sz w:val="20"/>
          <w:szCs w:val="20"/>
        </w:rPr>
      </w:pPr>
      <w:r w:rsidRPr="00B95E18">
        <w:rPr>
          <w:b/>
          <w:sz w:val="20"/>
          <w:szCs w:val="20"/>
        </w:rPr>
        <w:br/>
      </w:r>
      <w:r w:rsidRPr="00D22F22">
        <w:rPr>
          <w:sz w:val="20"/>
          <w:szCs w:val="20"/>
        </w:rPr>
        <w:t xml:space="preserve">Chris Crocket stated that the Legislature is currently in session and several of </w:t>
      </w:r>
      <w:r w:rsidR="00B95E18">
        <w:rPr>
          <w:sz w:val="20"/>
          <w:szCs w:val="20"/>
        </w:rPr>
        <w:t xml:space="preserve">the proposed bills </w:t>
      </w:r>
      <w:r w:rsidRPr="00D22F22">
        <w:rPr>
          <w:sz w:val="20"/>
          <w:szCs w:val="20"/>
        </w:rPr>
        <w:t xml:space="preserve">affect land use.  He participates in a committee which monitors bills that the county would be interested in.  </w:t>
      </w:r>
      <w:r w:rsidR="00B95E18">
        <w:rPr>
          <w:sz w:val="20"/>
          <w:szCs w:val="20"/>
        </w:rPr>
        <w:t>He listed some e</w:t>
      </w:r>
      <w:r w:rsidRPr="00D22F22">
        <w:rPr>
          <w:sz w:val="20"/>
          <w:szCs w:val="20"/>
        </w:rPr>
        <w:t>xamples</w:t>
      </w:r>
      <w:r w:rsidR="00B95E18">
        <w:rPr>
          <w:sz w:val="20"/>
          <w:szCs w:val="20"/>
        </w:rPr>
        <w:t xml:space="preserve"> of the subjects the proposed bills include.  Mr. Crockett </w:t>
      </w:r>
      <w:r w:rsidRPr="00D22F22">
        <w:rPr>
          <w:sz w:val="20"/>
          <w:szCs w:val="20"/>
        </w:rPr>
        <w:t>encourage</w:t>
      </w:r>
      <w:r w:rsidR="00B95E18">
        <w:rPr>
          <w:sz w:val="20"/>
          <w:szCs w:val="20"/>
        </w:rPr>
        <w:t>d</w:t>
      </w:r>
      <w:r w:rsidRPr="00D22F22">
        <w:rPr>
          <w:sz w:val="20"/>
          <w:szCs w:val="20"/>
        </w:rPr>
        <w:t xml:space="preserve"> them to review the proposed bills and become involved if they are interested.</w:t>
      </w: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r w:rsidRPr="00D22F22">
        <w:rPr>
          <w:sz w:val="20"/>
          <w:szCs w:val="20"/>
        </w:rPr>
        <w:t>Commissioner Heslop asked if they could be sent a copy of the bill numbers so they can go in an</w:t>
      </w:r>
      <w:r w:rsidR="001F1DE8" w:rsidRPr="00D22F22">
        <w:rPr>
          <w:sz w:val="20"/>
          <w:szCs w:val="20"/>
        </w:rPr>
        <w:t>d</w:t>
      </w:r>
      <w:r w:rsidRPr="00D22F22">
        <w:rPr>
          <w:sz w:val="20"/>
          <w:szCs w:val="20"/>
        </w:rPr>
        <w:t xml:space="preserve"> follow them.  </w:t>
      </w:r>
      <w:r w:rsidR="00B95E18">
        <w:rPr>
          <w:sz w:val="20"/>
          <w:szCs w:val="20"/>
        </w:rPr>
        <w:t xml:space="preserve">He asked if the Planning Commission members could go there </w:t>
      </w:r>
      <w:r w:rsidRPr="00D22F22">
        <w:rPr>
          <w:sz w:val="20"/>
          <w:szCs w:val="20"/>
        </w:rPr>
        <w:t xml:space="preserve">and lobby.  </w:t>
      </w:r>
      <w:r w:rsidR="00B95E18">
        <w:rPr>
          <w:sz w:val="20"/>
          <w:szCs w:val="20"/>
        </w:rPr>
        <w:t>Chris Crockett indicated that t</w:t>
      </w:r>
      <w:r w:rsidRPr="00D22F22">
        <w:rPr>
          <w:sz w:val="20"/>
          <w:szCs w:val="20"/>
        </w:rPr>
        <w:t>he County can take various positions on bills.  There are mechanisms for asserting the county’s opinion such as through UAC, etc.</w:t>
      </w: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p>
    <w:p w:rsidR="00B8559E" w:rsidRPr="00D22F22" w:rsidRDefault="00E95C70" w:rsidP="00B8559E">
      <w:pPr>
        <w:pStyle w:val="ListParagraph"/>
        <w:tabs>
          <w:tab w:val="left" w:pos="1980"/>
          <w:tab w:val="left" w:pos="4320"/>
          <w:tab w:val="left" w:pos="5760"/>
        </w:tabs>
        <w:spacing w:after="0" w:line="240" w:lineRule="auto"/>
        <w:ind w:left="360"/>
        <w:jc w:val="both"/>
        <w:rPr>
          <w:sz w:val="20"/>
          <w:szCs w:val="20"/>
        </w:rPr>
      </w:pPr>
      <w:r w:rsidRPr="00D22F22">
        <w:rPr>
          <w:sz w:val="20"/>
          <w:szCs w:val="20"/>
        </w:rPr>
        <w:t xml:space="preserve">Chair Whaley </w:t>
      </w:r>
      <w:r w:rsidR="00673759">
        <w:rPr>
          <w:sz w:val="20"/>
          <w:szCs w:val="20"/>
        </w:rPr>
        <w:t>indicated that i</w:t>
      </w:r>
      <w:r w:rsidRPr="00D22F22">
        <w:rPr>
          <w:sz w:val="20"/>
          <w:szCs w:val="20"/>
        </w:rPr>
        <w:t xml:space="preserve">n the Rules of Procedure, </w:t>
      </w:r>
      <w:r w:rsidR="00673759">
        <w:rPr>
          <w:sz w:val="20"/>
          <w:szCs w:val="20"/>
        </w:rPr>
        <w:t>regarding Exparte Communications, the 2012 and the 2015 versions are in conflict.  H</w:t>
      </w:r>
      <w:r w:rsidR="001F1DE8" w:rsidRPr="00D22F22">
        <w:rPr>
          <w:sz w:val="20"/>
          <w:szCs w:val="20"/>
        </w:rPr>
        <w:t xml:space="preserve">e believes </w:t>
      </w:r>
      <w:r w:rsidR="00673759">
        <w:rPr>
          <w:sz w:val="20"/>
          <w:szCs w:val="20"/>
        </w:rPr>
        <w:t xml:space="preserve">they should address the question of Exparte communication before </w:t>
      </w:r>
      <w:r w:rsidR="001F1DE8" w:rsidRPr="00D22F22">
        <w:rPr>
          <w:sz w:val="20"/>
          <w:szCs w:val="20"/>
        </w:rPr>
        <w:t>each topic rather than at the beginning of the meeting.</w:t>
      </w:r>
      <w:r w:rsidR="00673759">
        <w:rPr>
          <w:sz w:val="20"/>
          <w:szCs w:val="20"/>
        </w:rPr>
        <w:t xml:space="preserve">  </w:t>
      </w:r>
      <w:r w:rsidR="003D733F" w:rsidRPr="00D22F22">
        <w:rPr>
          <w:sz w:val="20"/>
          <w:szCs w:val="20"/>
        </w:rPr>
        <w:t>He felt that it was a distraction to ha</w:t>
      </w:r>
      <w:r w:rsidR="00673759">
        <w:rPr>
          <w:sz w:val="20"/>
          <w:szCs w:val="20"/>
        </w:rPr>
        <w:t xml:space="preserve">ve it at the beginning.  The proposed new version recognizes that the Planning Commissioners would know which items are on the agenda and whether they would have any conflicts.  </w:t>
      </w:r>
      <w:r w:rsidR="00673759">
        <w:rPr>
          <w:sz w:val="20"/>
          <w:szCs w:val="20"/>
        </w:rPr>
        <w:lastRenderedPageBreak/>
        <w:t>The intent is so it is stated at the beginning of the meeting</w:t>
      </w:r>
      <w:r w:rsidR="00B8559E">
        <w:rPr>
          <w:sz w:val="20"/>
          <w:szCs w:val="20"/>
        </w:rPr>
        <w:t xml:space="preserve"> and then it would not have to be brought up for each agenda item.  </w:t>
      </w:r>
      <w:r w:rsidR="00673759">
        <w:rPr>
          <w:sz w:val="20"/>
          <w:szCs w:val="20"/>
        </w:rPr>
        <w:t>A</w:t>
      </w:r>
      <w:r w:rsidR="003D733F" w:rsidRPr="00D22F22">
        <w:rPr>
          <w:sz w:val="20"/>
          <w:szCs w:val="20"/>
        </w:rPr>
        <w:t xml:space="preserve"> brief discussion followed.  </w:t>
      </w:r>
      <w:r w:rsidR="005F2268" w:rsidRPr="00D22F22">
        <w:rPr>
          <w:sz w:val="20"/>
          <w:szCs w:val="20"/>
        </w:rPr>
        <w:t>Chris</w:t>
      </w:r>
      <w:r w:rsidR="00673759">
        <w:rPr>
          <w:sz w:val="20"/>
          <w:szCs w:val="20"/>
        </w:rPr>
        <w:t> </w:t>
      </w:r>
      <w:r w:rsidR="005F2268" w:rsidRPr="00D22F22">
        <w:rPr>
          <w:sz w:val="20"/>
          <w:szCs w:val="20"/>
        </w:rPr>
        <w:t>Crockett indicated that it is a flexible process</w:t>
      </w:r>
      <w:r w:rsidR="00673759">
        <w:rPr>
          <w:sz w:val="20"/>
          <w:szCs w:val="20"/>
        </w:rPr>
        <w:t xml:space="preserve"> and it could be done before each agenda topic</w:t>
      </w:r>
      <w:r w:rsidR="005F2268" w:rsidRPr="00D22F22">
        <w:rPr>
          <w:sz w:val="20"/>
          <w:szCs w:val="20"/>
        </w:rPr>
        <w:t xml:space="preserve">.  </w:t>
      </w:r>
      <w:r w:rsidR="00B8559E" w:rsidRPr="00D22F22">
        <w:rPr>
          <w:sz w:val="20"/>
          <w:szCs w:val="20"/>
        </w:rPr>
        <w:t xml:space="preserve">Chris Crockett stated that there is no action the Planning Commission members could make </w:t>
      </w:r>
      <w:r w:rsidR="00B8559E">
        <w:rPr>
          <w:sz w:val="20"/>
          <w:szCs w:val="20"/>
        </w:rPr>
        <w:t xml:space="preserve">if they declare a conflict.  </w:t>
      </w:r>
      <w:r w:rsidR="00B8559E" w:rsidRPr="00D22F22">
        <w:rPr>
          <w:sz w:val="20"/>
          <w:szCs w:val="20"/>
        </w:rPr>
        <w:t xml:space="preserve">Commissioner Borklund asked why they should have this on the agenda then.  </w:t>
      </w:r>
    </w:p>
    <w:p w:rsidR="00B8559E" w:rsidRPr="00D22F22" w:rsidRDefault="00B8559E" w:rsidP="00B8559E">
      <w:pPr>
        <w:pStyle w:val="ListParagraph"/>
        <w:tabs>
          <w:tab w:val="left" w:pos="1980"/>
          <w:tab w:val="left" w:pos="4320"/>
          <w:tab w:val="left" w:pos="5760"/>
        </w:tabs>
        <w:spacing w:after="0" w:line="240" w:lineRule="auto"/>
        <w:ind w:left="360"/>
        <w:jc w:val="both"/>
        <w:rPr>
          <w:sz w:val="20"/>
          <w:szCs w:val="20"/>
        </w:rPr>
      </w:pPr>
    </w:p>
    <w:p w:rsidR="00E95C70" w:rsidRPr="00D22F22" w:rsidRDefault="003D733F" w:rsidP="007A538C">
      <w:pPr>
        <w:pStyle w:val="ListParagraph"/>
        <w:tabs>
          <w:tab w:val="left" w:pos="1980"/>
          <w:tab w:val="left" w:pos="4320"/>
          <w:tab w:val="left" w:pos="5760"/>
        </w:tabs>
        <w:spacing w:after="0" w:line="240" w:lineRule="auto"/>
        <w:ind w:left="360"/>
        <w:jc w:val="both"/>
        <w:rPr>
          <w:sz w:val="20"/>
          <w:szCs w:val="20"/>
        </w:rPr>
      </w:pPr>
      <w:r w:rsidRPr="00D22F22">
        <w:rPr>
          <w:sz w:val="20"/>
          <w:szCs w:val="20"/>
        </w:rPr>
        <w:t>Consensus:</w:t>
      </w:r>
      <w:r w:rsidR="00673759">
        <w:rPr>
          <w:sz w:val="20"/>
          <w:szCs w:val="20"/>
        </w:rPr>
        <w:t xml:space="preserve">  </w:t>
      </w:r>
      <w:r w:rsidR="006205DD">
        <w:rPr>
          <w:sz w:val="20"/>
          <w:szCs w:val="20"/>
        </w:rPr>
        <w:t>The members should review this issue and give any comments to Legal Counsel.</w:t>
      </w:r>
      <w:r w:rsidRPr="00D22F22">
        <w:rPr>
          <w:sz w:val="20"/>
          <w:szCs w:val="20"/>
        </w:rPr>
        <w:t xml:space="preserve">  </w:t>
      </w: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p>
    <w:p w:rsidR="00E95C70" w:rsidRPr="00D22F22" w:rsidRDefault="00E95C70" w:rsidP="00B8559E">
      <w:pPr>
        <w:pStyle w:val="ListParagraph"/>
        <w:numPr>
          <w:ilvl w:val="0"/>
          <w:numId w:val="30"/>
        </w:numPr>
        <w:tabs>
          <w:tab w:val="left" w:pos="1980"/>
          <w:tab w:val="left" w:pos="4320"/>
          <w:tab w:val="left" w:pos="5760"/>
        </w:tabs>
        <w:spacing w:after="0" w:line="240" w:lineRule="auto"/>
        <w:ind w:left="360"/>
        <w:jc w:val="both"/>
        <w:rPr>
          <w:sz w:val="20"/>
          <w:szCs w:val="20"/>
        </w:rPr>
      </w:pPr>
      <w:r w:rsidRPr="00D22F22">
        <w:rPr>
          <w:sz w:val="20"/>
          <w:szCs w:val="20"/>
        </w:rPr>
        <w:t xml:space="preserve">Chair Whaley asked that if in the pre-meeting </w:t>
      </w:r>
      <w:r w:rsidR="00B8559E">
        <w:rPr>
          <w:sz w:val="20"/>
          <w:szCs w:val="20"/>
        </w:rPr>
        <w:t xml:space="preserve">staff </w:t>
      </w:r>
      <w:r w:rsidRPr="00D22F22">
        <w:rPr>
          <w:sz w:val="20"/>
          <w:szCs w:val="20"/>
        </w:rPr>
        <w:t>could give them approximately 10-15 minutes for training topics.</w:t>
      </w: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r w:rsidRPr="00B8559E">
        <w:rPr>
          <w:sz w:val="20"/>
          <w:szCs w:val="20"/>
        </w:rPr>
        <w:t>Rick Grover</w:t>
      </w:r>
      <w:r w:rsidR="00B8559E" w:rsidRPr="00B8559E">
        <w:rPr>
          <w:sz w:val="20"/>
          <w:szCs w:val="20"/>
        </w:rPr>
        <w:t xml:space="preserve"> indicated</w:t>
      </w:r>
      <w:r w:rsidR="00B8559E">
        <w:rPr>
          <w:sz w:val="20"/>
          <w:szCs w:val="20"/>
        </w:rPr>
        <w:t xml:space="preserve"> that this could be done depending on the number of agenda items.</w:t>
      </w:r>
    </w:p>
    <w:p w:rsidR="00E95C70" w:rsidRPr="00D22F22" w:rsidRDefault="00E95C70" w:rsidP="007A538C">
      <w:pPr>
        <w:pStyle w:val="ListParagraph"/>
        <w:tabs>
          <w:tab w:val="left" w:pos="1980"/>
          <w:tab w:val="left" w:pos="4320"/>
          <w:tab w:val="left" w:pos="5760"/>
        </w:tabs>
        <w:spacing w:after="0" w:line="240" w:lineRule="auto"/>
        <w:ind w:left="360"/>
        <w:jc w:val="both"/>
        <w:rPr>
          <w:sz w:val="20"/>
          <w:szCs w:val="20"/>
        </w:rPr>
      </w:pPr>
    </w:p>
    <w:p w:rsidR="007A538C" w:rsidRPr="00B8559E" w:rsidRDefault="007A538C" w:rsidP="00B8559E">
      <w:pPr>
        <w:pStyle w:val="ListParagraph"/>
        <w:tabs>
          <w:tab w:val="left" w:pos="1980"/>
          <w:tab w:val="left" w:pos="4320"/>
          <w:tab w:val="left" w:pos="5760"/>
        </w:tabs>
        <w:spacing w:after="0" w:line="240" w:lineRule="auto"/>
        <w:ind w:left="360" w:hanging="360"/>
        <w:jc w:val="both"/>
        <w:rPr>
          <w:b/>
          <w:sz w:val="20"/>
          <w:szCs w:val="20"/>
        </w:rPr>
      </w:pPr>
      <w:r w:rsidRPr="00B8559E">
        <w:rPr>
          <w:b/>
          <w:sz w:val="20"/>
          <w:szCs w:val="20"/>
        </w:rPr>
        <w:t>9.  Adjourn</w:t>
      </w:r>
    </w:p>
    <w:p w:rsidR="007A538C" w:rsidRDefault="007A538C" w:rsidP="007A538C">
      <w:pPr>
        <w:pStyle w:val="ListParagraph"/>
        <w:tabs>
          <w:tab w:val="left" w:pos="1980"/>
          <w:tab w:val="left" w:pos="4320"/>
          <w:tab w:val="left" w:pos="5760"/>
        </w:tabs>
        <w:spacing w:after="0" w:line="240" w:lineRule="auto"/>
        <w:ind w:left="360"/>
        <w:jc w:val="both"/>
        <w:rPr>
          <w:sz w:val="20"/>
          <w:szCs w:val="20"/>
        </w:rPr>
      </w:pPr>
    </w:p>
    <w:p w:rsidR="00B8559E" w:rsidRDefault="00B8559E" w:rsidP="007A538C">
      <w:pPr>
        <w:pStyle w:val="ListParagraph"/>
        <w:tabs>
          <w:tab w:val="left" w:pos="1980"/>
          <w:tab w:val="left" w:pos="4320"/>
          <w:tab w:val="left" w:pos="5760"/>
        </w:tabs>
        <w:spacing w:after="0" w:line="240" w:lineRule="auto"/>
        <w:ind w:left="360"/>
        <w:jc w:val="both"/>
        <w:rPr>
          <w:sz w:val="20"/>
          <w:szCs w:val="20"/>
        </w:rPr>
      </w:pPr>
      <w:r>
        <w:rPr>
          <w:sz w:val="20"/>
          <w:szCs w:val="20"/>
        </w:rPr>
        <w:t>There being no further business, the meeting was adjourned.</w:t>
      </w:r>
    </w:p>
    <w:p w:rsidR="00B8559E" w:rsidRDefault="00B8559E" w:rsidP="007A538C">
      <w:pPr>
        <w:pStyle w:val="ListParagraph"/>
        <w:tabs>
          <w:tab w:val="left" w:pos="1980"/>
          <w:tab w:val="left" w:pos="4320"/>
          <w:tab w:val="left" w:pos="5760"/>
        </w:tabs>
        <w:spacing w:after="0" w:line="240" w:lineRule="auto"/>
        <w:ind w:left="360"/>
        <w:jc w:val="both"/>
        <w:rPr>
          <w:sz w:val="20"/>
          <w:szCs w:val="20"/>
        </w:rPr>
      </w:pPr>
    </w:p>
    <w:p w:rsidR="00B8559E" w:rsidRDefault="00B8559E" w:rsidP="007A538C">
      <w:pPr>
        <w:pStyle w:val="ListParagraph"/>
        <w:tabs>
          <w:tab w:val="left" w:pos="1980"/>
          <w:tab w:val="left" w:pos="4320"/>
          <w:tab w:val="left" w:pos="5760"/>
        </w:tabs>
        <w:spacing w:after="0" w:line="240" w:lineRule="auto"/>
        <w:ind w:left="360"/>
        <w:jc w:val="both"/>
        <w:rPr>
          <w:sz w:val="20"/>
          <w:szCs w:val="20"/>
        </w:rPr>
      </w:pPr>
      <w:r>
        <w:rPr>
          <w:sz w:val="20"/>
          <w:szCs w:val="20"/>
        </w:rPr>
        <w:t>Respectfully Submitted,</w:t>
      </w:r>
    </w:p>
    <w:p w:rsidR="00B8559E" w:rsidRDefault="00B8559E" w:rsidP="007A538C">
      <w:pPr>
        <w:pStyle w:val="ListParagraph"/>
        <w:tabs>
          <w:tab w:val="left" w:pos="1980"/>
          <w:tab w:val="left" w:pos="4320"/>
          <w:tab w:val="left" w:pos="5760"/>
        </w:tabs>
        <w:spacing w:after="0" w:line="240" w:lineRule="auto"/>
        <w:ind w:left="360"/>
        <w:jc w:val="both"/>
        <w:rPr>
          <w:sz w:val="20"/>
          <w:szCs w:val="20"/>
        </w:rPr>
      </w:pPr>
    </w:p>
    <w:p w:rsidR="00B8559E" w:rsidRDefault="00B8559E" w:rsidP="007A538C">
      <w:pPr>
        <w:pStyle w:val="ListParagraph"/>
        <w:tabs>
          <w:tab w:val="left" w:pos="1980"/>
          <w:tab w:val="left" w:pos="4320"/>
          <w:tab w:val="left" w:pos="5760"/>
        </w:tabs>
        <w:spacing w:after="0" w:line="240" w:lineRule="auto"/>
        <w:ind w:left="360"/>
        <w:jc w:val="both"/>
        <w:rPr>
          <w:sz w:val="20"/>
          <w:szCs w:val="20"/>
        </w:rPr>
      </w:pPr>
    </w:p>
    <w:p w:rsidR="00B8559E" w:rsidRDefault="00B8559E" w:rsidP="007A538C">
      <w:pPr>
        <w:pStyle w:val="ListParagraph"/>
        <w:tabs>
          <w:tab w:val="left" w:pos="1980"/>
          <w:tab w:val="left" w:pos="4320"/>
          <w:tab w:val="left" w:pos="5760"/>
        </w:tabs>
        <w:spacing w:after="0" w:line="240" w:lineRule="auto"/>
        <w:ind w:left="360"/>
        <w:jc w:val="both"/>
        <w:rPr>
          <w:sz w:val="20"/>
          <w:szCs w:val="20"/>
        </w:rPr>
      </w:pPr>
    </w:p>
    <w:p w:rsidR="00B8559E" w:rsidRDefault="00B8559E" w:rsidP="007A538C">
      <w:pPr>
        <w:pStyle w:val="ListParagraph"/>
        <w:tabs>
          <w:tab w:val="left" w:pos="1980"/>
          <w:tab w:val="left" w:pos="4320"/>
          <w:tab w:val="left" w:pos="5760"/>
        </w:tabs>
        <w:spacing w:after="0" w:line="240" w:lineRule="auto"/>
        <w:ind w:left="360"/>
        <w:jc w:val="both"/>
        <w:rPr>
          <w:sz w:val="20"/>
          <w:szCs w:val="20"/>
        </w:rPr>
      </w:pPr>
      <w:r>
        <w:rPr>
          <w:sz w:val="20"/>
          <w:szCs w:val="20"/>
        </w:rPr>
        <w:t>Sherri Sillitoe, Secretary</w:t>
      </w:r>
    </w:p>
    <w:p w:rsidR="00B8559E" w:rsidRDefault="00B8559E" w:rsidP="007A538C">
      <w:pPr>
        <w:pStyle w:val="ListParagraph"/>
        <w:tabs>
          <w:tab w:val="left" w:pos="1980"/>
          <w:tab w:val="left" w:pos="4320"/>
          <w:tab w:val="left" w:pos="5760"/>
        </w:tabs>
        <w:spacing w:after="0" w:line="240" w:lineRule="auto"/>
        <w:ind w:left="360"/>
        <w:jc w:val="both"/>
        <w:rPr>
          <w:sz w:val="20"/>
          <w:szCs w:val="20"/>
        </w:rPr>
      </w:pPr>
      <w:r>
        <w:rPr>
          <w:sz w:val="20"/>
          <w:szCs w:val="20"/>
        </w:rPr>
        <w:t>Weber County Planning Commission</w:t>
      </w:r>
    </w:p>
    <w:p w:rsidR="00B8559E" w:rsidRDefault="00B8559E" w:rsidP="007A538C">
      <w:pPr>
        <w:pStyle w:val="ListParagraph"/>
        <w:tabs>
          <w:tab w:val="left" w:pos="1980"/>
          <w:tab w:val="left" w:pos="4320"/>
          <w:tab w:val="left" w:pos="5760"/>
        </w:tabs>
        <w:spacing w:after="0" w:line="240" w:lineRule="auto"/>
        <w:ind w:left="360"/>
        <w:jc w:val="both"/>
        <w:rPr>
          <w:sz w:val="20"/>
          <w:szCs w:val="20"/>
        </w:rPr>
      </w:pPr>
    </w:p>
    <w:p w:rsidR="00B8559E" w:rsidRPr="00D22F22" w:rsidRDefault="00B8559E" w:rsidP="007A538C">
      <w:pPr>
        <w:pStyle w:val="ListParagraph"/>
        <w:tabs>
          <w:tab w:val="left" w:pos="1980"/>
          <w:tab w:val="left" w:pos="4320"/>
          <w:tab w:val="left" w:pos="5760"/>
        </w:tabs>
        <w:spacing w:after="0" w:line="240" w:lineRule="auto"/>
        <w:ind w:left="360"/>
        <w:jc w:val="both"/>
        <w:rPr>
          <w:sz w:val="20"/>
          <w:szCs w:val="20"/>
        </w:rPr>
      </w:pPr>
    </w:p>
    <w:p w:rsidR="007A538C" w:rsidRPr="00D22F22" w:rsidRDefault="007A538C" w:rsidP="007A538C">
      <w:pPr>
        <w:pStyle w:val="ListParagraph"/>
        <w:tabs>
          <w:tab w:val="left" w:pos="1980"/>
          <w:tab w:val="left" w:pos="4320"/>
          <w:tab w:val="left" w:pos="5760"/>
        </w:tabs>
        <w:spacing w:after="0" w:line="240" w:lineRule="auto"/>
        <w:ind w:left="360"/>
        <w:jc w:val="both"/>
        <w:rPr>
          <w:sz w:val="20"/>
          <w:szCs w:val="20"/>
        </w:rPr>
      </w:pPr>
    </w:p>
    <w:p w:rsidR="00873067" w:rsidRPr="00D22F22" w:rsidRDefault="00873067" w:rsidP="007A538C">
      <w:pPr>
        <w:pStyle w:val="ListParagraph"/>
        <w:tabs>
          <w:tab w:val="left" w:pos="1980"/>
          <w:tab w:val="left" w:pos="4320"/>
          <w:tab w:val="left" w:pos="5760"/>
        </w:tabs>
        <w:spacing w:after="0" w:line="240" w:lineRule="auto"/>
        <w:ind w:left="360"/>
        <w:jc w:val="both"/>
        <w:rPr>
          <w:sz w:val="20"/>
          <w:szCs w:val="20"/>
        </w:rPr>
      </w:pPr>
    </w:p>
    <w:p w:rsidR="00F347D9" w:rsidRPr="00D22F22" w:rsidRDefault="00F347D9" w:rsidP="00F347D9">
      <w:pPr>
        <w:pStyle w:val="ListParagraph"/>
        <w:tabs>
          <w:tab w:val="left" w:pos="1980"/>
          <w:tab w:val="left" w:pos="4320"/>
          <w:tab w:val="left" w:pos="5760"/>
        </w:tabs>
        <w:spacing w:after="0" w:line="240" w:lineRule="auto"/>
        <w:jc w:val="both"/>
        <w:rPr>
          <w:sz w:val="20"/>
          <w:szCs w:val="20"/>
        </w:rPr>
      </w:pPr>
    </w:p>
    <w:sectPr w:rsidR="00F347D9" w:rsidRPr="00D22F22" w:rsidSect="001F4606">
      <w:headerReference w:type="default" r:id="rId9"/>
      <w:footerReference w:type="default" r:id="rId10"/>
      <w:footerReference w:type="first" r:id="rId11"/>
      <w:pgSz w:w="12240" w:h="15840"/>
      <w:pgMar w:top="1170" w:right="864" w:bottom="630" w:left="864" w:header="720" w:footer="4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718" w:rsidRDefault="00460718" w:rsidP="006B52F7">
      <w:pPr>
        <w:spacing w:after="0" w:line="240" w:lineRule="auto"/>
      </w:pPr>
      <w:r>
        <w:separator/>
      </w:r>
    </w:p>
  </w:endnote>
  <w:endnote w:type="continuationSeparator" w:id="0">
    <w:p w:rsidR="00460718" w:rsidRDefault="00460718" w:rsidP="006B5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54" w:rsidRDefault="00B7395F">
    <w:pPr>
      <w:pStyle w:val="Footer"/>
      <w:pBdr>
        <w:top w:val="thinThickSmallGap" w:sz="24" w:space="1" w:color="622423" w:themeColor="accent2" w:themeShade="7F"/>
      </w:pBdr>
      <w:rPr>
        <w:rFonts w:asciiTheme="majorHAnsi" w:hAnsiTheme="majorHAnsi"/>
      </w:rPr>
    </w:pPr>
    <w:r>
      <w:rPr>
        <w:rFonts w:asciiTheme="majorHAnsi" w:hAnsiTheme="majorHAnsi"/>
        <w:i/>
        <w:sz w:val="18"/>
        <w:szCs w:val="18"/>
      </w:rPr>
      <w:t>Approved 4/12/2016</w:t>
    </w:r>
    <w:r w:rsidR="00855354">
      <w:rPr>
        <w:rFonts w:asciiTheme="majorHAnsi" w:hAnsiTheme="majorHAnsi"/>
      </w:rPr>
      <w:ptab w:relativeTo="margin" w:alignment="right" w:leader="none"/>
    </w:r>
    <w:r w:rsidR="00855354">
      <w:rPr>
        <w:rFonts w:asciiTheme="majorHAnsi" w:hAnsiTheme="majorHAnsi"/>
      </w:rPr>
      <w:t xml:space="preserve">Page </w:t>
    </w:r>
    <w:r w:rsidR="00151048">
      <w:fldChar w:fldCharType="begin"/>
    </w:r>
    <w:r w:rsidR="00732202">
      <w:instrText xml:space="preserve"> PAGE   \* MERGEFORMAT </w:instrText>
    </w:r>
    <w:r w:rsidR="00151048">
      <w:fldChar w:fldCharType="separate"/>
    </w:r>
    <w:r w:rsidR="00500DDC" w:rsidRPr="00500DDC">
      <w:rPr>
        <w:rFonts w:asciiTheme="majorHAnsi" w:hAnsiTheme="majorHAnsi"/>
        <w:noProof/>
      </w:rPr>
      <w:t>5</w:t>
    </w:r>
    <w:r w:rsidR="00151048">
      <w:rPr>
        <w:rFonts w:asciiTheme="majorHAnsi" w:hAnsiTheme="majorHAnsi"/>
        <w:noProof/>
      </w:rPr>
      <w:fldChar w:fldCharType="end"/>
    </w:r>
  </w:p>
  <w:p w:rsidR="00855354" w:rsidRDefault="00855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354" w:rsidRDefault="00B7395F">
    <w:pPr>
      <w:pStyle w:val="Footer"/>
      <w:pBdr>
        <w:top w:val="thinThickSmallGap" w:sz="24" w:space="1" w:color="622423" w:themeColor="accent2" w:themeShade="7F"/>
      </w:pBdr>
      <w:rPr>
        <w:rFonts w:asciiTheme="majorHAnsi" w:hAnsiTheme="majorHAnsi"/>
      </w:rPr>
    </w:pPr>
    <w:r>
      <w:rPr>
        <w:rFonts w:asciiTheme="majorHAnsi" w:hAnsiTheme="majorHAnsi"/>
        <w:i/>
        <w:sz w:val="18"/>
        <w:szCs w:val="18"/>
      </w:rPr>
      <w:t>Approved 4/12/2016</w:t>
    </w:r>
    <w:r w:rsidR="00855354">
      <w:rPr>
        <w:rFonts w:asciiTheme="majorHAnsi" w:hAnsiTheme="majorHAnsi"/>
      </w:rPr>
      <w:ptab w:relativeTo="margin" w:alignment="right" w:leader="none"/>
    </w:r>
    <w:r w:rsidR="00855354">
      <w:rPr>
        <w:rFonts w:asciiTheme="majorHAnsi" w:hAnsiTheme="majorHAnsi"/>
      </w:rPr>
      <w:t xml:space="preserve">Page </w:t>
    </w:r>
    <w:r w:rsidR="00151048">
      <w:fldChar w:fldCharType="begin"/>
    </w:r>
    <w:r w:rsidR="00732202">
      <w:instrText xml:space="preserve"> PAGE   \* MERGEFORMAT </w:instrText>
    </w:r>
    <w:r w:rsidR="00151048">
      <w:fldChar w:fldCharType="separate"/>
    </w:r>
    <w:r w:rsidR="007C53D7" w:rsidRPr="007C53D7">
      <w:rPr>
        <w:rFonts w:asciiTheme="majorHAnsi" w:hAnsiTheme="majorHAnsi"/>
        <w:noProof/>
      </w:rPr>
      <w:t>1</w:t>
    </w:r>
    <w:r w:rsidR="00151048">
      <w:rPr>
        <w:rFonts w:asciiTheme="majorHAnsi" w:hAnsiTheme="majorHAnsi"/>
        <w:noProof/>
      </w:rPr>
      <w:fldChar w:fldCharType="end"/>
    </w:r>
  </w:p>
  <w:p w:rsidR="00855354" w:rsidRDefault="00855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718" w:rsidRDefault="00460718" w:rsidP="006B52F7">
      <w:pPr>
        <w:spacing w:after="0" w:line="240" w:lineRule="auto"/>
      </w:pPr>
      <w:r>
        <w:separator/>
      </w:r>
    </w:p>
  </w:footnote>
  <w:footnote w:type="continuationSeparator" w:id="0">
    <w:p w:rsidR="00460718" w:rsidRDefault="00460718" w:rsidP="006B5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F7" w:rsidRDefault="006B52F7" w:rsidP="00A537F6">
    <w:pPr>
      <w:pStyle w:val="Header"/>
      <w:tabs>
        <w:tab w:val="clear" w:pos="9360"/>
        <w:tab w:val="right" w:pos="10440"/>
      </w:tabs>
    </w:pPr>
    <w:r>
      <w:t>Western Weber</w:t>
    </w:r>
    <w:r w:rsidR="00CC31AF">
      <w:t xml:space="preserve"> Planning Commission</w:t>
    </w:r>
    <w:r>
      <w:tab/>
    </w:r>
    <w:r>
      <w:tab/>
    </w:r>
    <w:r w:rsidR="00774168">
      <w:t>February 09.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DDC"/>
    <w:multiLevelType w:val="multilevel"/>
    <w:tmpl w:val="62E0A67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B80E38"/>
    <w:multiLevelType w:val="hybridMultilevel"/>
    <w:tmpl w:val="80E0B116"/>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0A9522CA"/>
    <w:multiLevelType w:val="hybridMultilevel"/>
    <w:tmpl w:val="07F0C0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D5E0F5A"/>
    <w:multiLevelType w:val="hybridMultilevel"/>
    <w:tmpl w:val="EC1C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DE7198"/>
    <w:multiLevelType w:val="hybridMultilevel"/>
    <w:tmpl w:val="117E57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292F44"/>
    <w:multiLevelType w:val="hybridMultilevel"/>
    <w:tmpl w:val="EB4EC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296B8B"/>
    <w:multiLevelType w:val="hybridMultilevel"/>
    <w:tmpl w:val="107E06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41892"/>
    <w:multiLevelType w:val="hybridMultilevel"/>
    <w:tmpl w:val="A1C2FD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EA4A08"/>
    <w:multiLevelType w:val="hybridMultilevel"/>
    <w:tmpl w:val="90B6F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01321C"/>
    <w:multiLevelType w:val="hybridMultilevel"/>
    <w:tmpl w:val="0C9878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33852E8"/>
    <w:multiLevelType w:val="hybridMultilevel"/>
    <w:tmpl w:val="91C01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E7CE9"/>
    <w:multiLevelType w:val="hybridMultilevel"/>
    <w:tmpl w:val="B3C661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BA1A2A"/>
    <w:multiLevelType w:val="hybridMultilevel"/>
    <w:tmpl w:val="ECE24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AB7E66"/>
    <w:multiLevelType w:val="hybridMultilevel"/>
    <w:tmpl w:val="6D6C2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9025B"/>
    <w:multiLevelType w:val="hybridMultilevel"/>
    <w:tmpl w:val="13BA1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EB5C78"/>
    <w:multiLevelType w:val="hybridMultilevel"/>
    <w:tmpl w:val="E0166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nsid w:val="3F810345"/>
    <w:multiLevelType w:val="hybridMultilevel"/>
    <w:tmpl w:val="30C661B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E3630F9"/>
    <w:multiLevelType w:val="hybridMultilevel"/>
    <w:tmpl w:val="F46E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109D2"/>
    <w:multiLevelType w:val="hybridMultilevel"/>
    <w:tmpl w:val="EA147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E53F51"/>
    <w:multiLevelType w:val="hybridMultilevel"/>
    <w:tmpl w:val="1F706DDC"/>
    <w:lvl w:ilvl="0" w:tplc="EDC09D2C">
      <w:start w:val="1"/>
      <w:numFmt w:val="bullet"/>
      <w:pStyle w:val="Conditions"/>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9711CCB"/>
    <w:multiLevelType w:val="multilevel"/>
    <w:tmpl w:val="14F07C5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nsid w:val="655820FD"/>
    <w:multiLevelType w:val="hybridMultilevel"/>
    <w:tmpl w:val="6D2EE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7F1529C"/>
    <w:multiLevelType w:val="hybridMultilevel"/>
    <w:tmpl w:val="BB620E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E67B1"/>
    <w:multiLevelType w:val="hybridMultilevel"/>
    <w:tmpl w:val="CEECD2AC"/>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5">
    <w:nsid w:val="6CE679DB"/>
    <w:multiLevelType w:val="hybridMultilevel"/>
    <w:tmpl w:val="E59C2CA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B0C3B78"/>
    <w:multiLevelType w:val="hybridMultilevel"/>
    <w:tmpl w:val="68E24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8278B8"/>
    <w:multiLevelType w:val="hybridMultilevel"/>
    <w:tmpl w:val="EA22D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762487"/>
    <w:multiLevelType w:val="hybridMultilevel"/>
    <w:tmpl w:val="00F28A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1"/>
  </w:num>
  <w:num w:numId="2">
    <w:abstractNumId w:val="15"/>
  </w:num>
  <w:num w:numId="3">
    <w:abstractNumId w:val="13"/>
  </w:num>
  <w:num w:numId="4">
    <w:abstractNumId w:val="7"/>
  </w:num>
  <w:num w:numId="5">
    <w:abstractNumId w:val="0"/>
  </w:num>
  <w:num w:numId="6">
    <w:abstractNumId w:val="3"/>
  </w:num>
  <w:num w:numId="7">
    <w:abstractNumId w:val="20"/>
  </w:num>
  <w:num w:numId="8">
    <w:abstractNumId w:val="25"/>
  </w:num>
  <w:num w:numId="9">
    <w:abstractNumId w:val="14"/>
  </w:num>
  <w:num w:numId="10">
    <w:abstractNumId w:val="28"/>
  </w:num>
  <w:num w:numId="11">
    <w:abstractNumId w:val="11"/>
  </w:num>
  <w:num w:numId="12">
    <w:abstractNumId w:val="17"/>
  </w:num>
  <w:num w:numId="13">
    <w:abstractNumId w:val="6"/>
  </w:num>
  <w:num w:numId="14">
    <w:abstractNumId w:val="16"/>
  </w:num>
  <w:num w:numId="15">
    <w:abstractNumId w:val="12"/>
  </w:num>
  <w:num w:numId="16">
    <w:abstractNumId w:val="18"/>
  </w:num>
  <w:num w:numId="17">
    <w:abstractNumId w:val="9"/>
  </w:num>
  <w:num w:numId="18">
    <w:abstractNumId w:val="23"/>
  </w:num>
  <w:num w:numId="19">
    <w:abstractNumId w:val="4"/>
  </w:num>
  <w:num w:numId="20">
    <w:abstractNumId w:val="8"/>
  </w:num>
  <w:num w:numId="21">
    <w:abstractNumId w:val="24"/>
  </w:num>
  <w:num w:numId="22">
    <w:abstractNumId w:val="2"/>
  </w:num>
  <w:num w:numId="23">
    <w:abstractNumId w:val="5"/>
  </w:num>
  <w:num w:numId="24">
    <w:abstractNumId w:val="26"/>
  </w:num>
  <w:num w:numId="25">
    <w:abstractNumId w:val="1"/>
  </w:num>
  <w:num w:numId="26">
    <w:abstractNumId w:val="19"/>
  </w:num>
  <w:num w:numId="27">
    <w:abstractNumId w:val="20"/>
  </w:num>
  <w:num w:numId="28">
    <w:abstractNumId w:val="10"/>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2B"/>
    <w:rsid w:val="000033B3"/>
    <w:rsid w:val="0000551B"/>
    <w:rsid w:val="000071D8"/>
    <w:rsid w:val="00007256"/>
    <w:rsid w:val="000114BE"/>
    <w:rsid w:val="00012ADA"/>
    <w:rsid w:val="00014E52"/>
    <w:rsid w:val="00016E02"/>
    <w:rsid w:val="000233A5"/>
    <w:rsid w:val="00023FD2"/>
    <w:rsid w:val="00027604"/>
    <w:rsid w:val="00030449"/>
    <w:rsid w:val="00031C1D"/>
    <w:rsid w:val="000332BE"/>
    <w:rsid w:val="0003413C"/>
    <w:rsid w:val="00034BDB"/>
    <w:rsid w:val="00037336"/>
    <w:rsid w:val="00037C66"/>
    <w:rsid w:val="000408F8"/>
    <w:rsid w:val="00042A3D"/>
    <w:rsid w:val="00044CEB"/>
    <w:rsid w:val="00046670"/>
    <w:rsid w:val="000550BF"/>
    <w:rsid w:val="000562B6"/>
    <w:rsid w:val="000565A1"/>
    <w:rsid w:val="00056A53"/>
    <w:rsid w:val="00056B72"/>
    <w:rsid w:val="000575B5"/>
    <w:rsid w:val="00057822"/>
    <w:rsid w:val="00057A82"/>
    <w:rsid w:val="0006051F"/>
    <w:rsid w:val="00060C6C"/>
    <w:rsid w:val="00061A8F"/>
    <w:rsid w:val="00064441"/>
    <w:rsid w:val="000664CF"/>
    <w:rsid w:val="0007627E"/>
    <w:rsid w:val="00085340"/>
    <w:rsid w:val="000870FF"/>
    <w:rsid w:val="000875EF"/>
    <w:rsid w:val="00090DCD"/>
    <w:rsid w:val="00091302"/>
    <w:rsid w:val="000948F8"/>
    <w:rsid w:val="000A0B4D"/>
    <w:rsid w:val="000A697A"/>
    <w:rsid w:val="000A6E9F"/>
    <w:rsid w:val="000A7209"/>
    <w:rsid w:val="000B0C61"/>
    <w:rsid w:val="000B1443"/>
    <w:rsid w:val="000B39C9"/>
    <w:rsid w:val="000B5DEA"/>
    <w:rsid w:val="000C0606"/>
    <w:rsid w:val="000C187F"/>
    <w:rsid w:val="000C2BBF"/>
    <w:rsid w:val="000C5F1A"/>
    <w:rsid w:val="000D0408"/>
    <w:rsid w:val="000D7A68"/>
    <w:rsid w:val="000E2CBF"/>
    <w:rsid w:val="000E5315"/>
    <w:rsid w:val="000F09C5"/>
    <w:rsid w:val="000F1949"/>
    <w:rsid w:val="000F25A1"/>
    <w:rsid w:val="000F45C9"/>
    <w:rsid w:val="000F4E07"/>
    <w:rsid w:val="000F7CDB"/>
    <w:rsid w:val="001010DD"/>
    <w:rsid w:val="001012AB"/>
    <w:rsid w:val="00101CE4"/>
    <w:rsid w:val="00103F84"/>
    <w:rsid w:val="00106E23"/>
    <w:rsid w:val="00112C77"/>
    <w:rsid w:val="0011312D"/>
    <w:rsid w:val="00114B31"/>
    <w:rsid w:val="001177BA"/>
    <w:rsid w:val="00125C06"/>
    <w:rsid w:val="00134FB5"/>
    <w:rsid w:val="00136955"/>
    <w:rsid w:val="00144178"/>
    <w:rsid w:val="00151048"/>
    <w:rsid w:val="0015145D"/>
    <w:rsid w:val="00151B8E"/>
    <w:rsid w:val="00151CC6"/>
    <w:rsid w:val="001618CC"/>
    <w:rsid w:val="0017025A"/>
    <w:rsid w:val="001708B5"/>
    <w:rsid w:val="00171665"/>
    <w:rsid w:val="00173D77"/>
    <w:rsid w:val="00174280"/>
    <w:rsid w:val="0017444F"/>
    <w:rsid w:val="00180D39"/>
    <w:rsid w:val="00183979"/>
    <w:rsid w:val="00184930"/>
    <w:rsid w:val="00184A1A"/>
    <w:rsid w:val="00184B0C"/>
    <w:rsid w:val="00185934"/>
    <w:rsid w:val="00186465"/>
    <w:rsid w:val="001867C6"/>
    <w:rsid w:val="00192858"/>
    <w:rsid w:val="00192FA8"/>
    <w:rsid w:val="0019626C"/>
    <w:rsid w:val="001A2233"/>
    <w:rsid w:val="001A5798"/>
    <w:rsid w:val="001A5A33"/>
    <w:rsid w:val="001A6604"/>
    <w:rsid w:val="001B105B"/>
    <w:rsid w:val="001B6519"/>
    <w:rsid w:val="001B74B3"/>
    <w:rsid w:val="001B7D2A"/>
    <w:rsid w:val="001C216D"/>
    <w:rsid w:val="001C2D6F"/>
    <w:rsid w:val="001C3CD1"/>
    <w:rsid w:val="001C57A0"/>
    <w:rsid w:val="001D3559"/>
    <w:rsid w:val="001D3EFE"/>
    <w:rsid w:val="001D52F1"/>
    <w:rsid w:val="001D6DB5"/>
    <w:rsid w:val="001D7D27"/>
    <w:rsid w:val="001E0E3D"/>
    <w:rsid w:val="001E19FB"/>
    <w:rsid w:val="001E2A61"/>
    <w:rsid w:val="001F134C"/>
    <w:rsid w:val="001F1DE8"/>
    <w:rsid w:val="001F4606"/>
    <w:rsid w:val="001F4D10"/>
    <w:rsid w:val="001F54C5"/>
    <w:rsid w:val="001F6499"/>
    <w:rsid w:val="001F7097"/>
    <w:rsid w:val="001F7CB3"/>
    <w:rsid w:val="00200116"/>
    <w:rsid w:val="0020580B"/>
    <w:rsid w:val="00205ADB"/>
    <w:rsid w:val="00205BD7"/>
    <w:rsid w:val="002069CA"/>
    <w:rsid w:val="00210379"/>
    <w:rsid w:val="0021107F"/>
    <w:rsid w:val="00211661"/>
    <w:rsid w:val="00212ACD"/>
    <w:rsid w:val="00212D0E"/>
    <w:rsid w:val="00215613"/>
    <w:rsid w:val="00216AC4"/>
    <w:rsid w:val="00217E25"/>
    <w:rsid w:val="002202CF"/>
    <w:rsid w:val="00222E03"/>
    <w:rsid w:val="00223AF0"/>
    <w:rsid w:val="00225647"/>
    <w:rsid w:val="00225EF3"/>
    <w:rsid w:val="00227BEC"/>
    <w:rsid w:val="00231400"/>
    <w:rsid w:val="00233D7E"/>
    <w:rsid w:val="00233F18"/>
    <w:rsid w:val="002374C2"/>
    <w:rsid w:val="00241A1D"/>
    <w:rsid w:val="00243120"/>
    <w:rsid w:val="002518BF"/>
    <w:rsid w:val="00254162"/>
    <w:rsid w:val="00255EF6"/>
    <w:rsid w:val="0025704F"/>
    <w:rsid w:val="002615A7"/>
    <w:rsid w:val="00263D17"/>
    <w:rsid w:val="00263EA9"/>
    <w:rsid w:val="00263F45"/>
    <w:rsid w:val="00265421"/>
    <w:rsid w:val="002748D5"/>
    <w:rsid w:val="00274AAA"/>
    <w:rsid w:val="002773D8"/>
    <w:rsid w:val="00280AAA"/>
    <w:rsid w:val="002829F5"/>
    <w:rsid w:val="002843D6"/>
    <w:rsid w:val="002879CB"/>
    <w:rsid w:val="00290050"/>
    <w:rsid w:val="00292A76"/>
    <w:rsid w:val="002939EE"/>
    <w:rsid w:val="00293B7A"/>
    <w:rsid w:val="002968F2"/>
    <w:rsid w:val="002A281A"/>
    <w:rsid w:val="002A2AD4"/>
    <w:rsid w:val="002A771A"/>
    <w:rsid w:val="002B0330"/>
    <w:rsid w:val="002B08B2"/>
    <w:rsid w:val="002B08C0"/>
    <w:rsid w:val="002B59E5"/>
    <w:rsid w:val="002C5BAE"/>
    <w:rsid w:val="002C676E"/>
    <w:rsid w:val="002D16E6"/>
    <w:rsid w:val="002D1CB0"/>
    <w:rsid w:val="002D23FB"/>
    <w:rsid w:val="002D3072"/>
    <w:rsid w:val="002D4629"/>
    <w:rsid w:val="002D49BB"/>
    <w:rsid w:val="002D6F83"/>
    <w:rsid w:val="002D71EE"/>
    <w:rsid w:val="002E0F84"/>
    <w:rsid w:val="002E142E"/>
    <w:rsid w:val="002E155C"/>
    <w:rsid w:val="002E1A33"/>
    <w:rsid w:val="002E3571"/>
    <w:rsid w:val="002E3A10"/>
    <w:rsid w:val="002F1382"/>
    <w:rsid w:val="002F16EC"/>
    <w:rsid w:val="002F17C0"/>
    <w:rsid w:val="002F2B95"/>
    <w:rsid w:val="002F4706"/>
    <w:rsid w:val="002F48E9"/>
    <w:rsid w:val="002F4B50"/>
    <w:rsid w:val="002F7A98"/>
    <w:rsid w:val="00300548"/>
    <w:rsid w:val="00307348"/>
    <w:rsid w:val="0030746C"/>
    <w:rsid w:val="0031001B"/>
    <w:rsid w:val="003101BE"/>
    <w:rsid w:val="003105C1"/>
    <w:rsid w:val="003117F9"/>
    <w:rsid w:val="00312B3F"/>
    <w:rsid w:val="003134AD"/>
    <w:rsid w:val="00314D9B"/>
    <w:rsid w:val="00315F96"/>
    <w:rsid w:val="003217AC"/>
    <w:rsid w:val="00322A60"/>
    <w:rsid w:val="0032379C"/>
    <w:rsid w:val="00325AF9"/>
    <w:rsid w:val="00327D28"/>
    <w:rsid w:val="003333ED"/>
    <w:rsid w:val="0034092A"/>
    <w:rsid w:val="003412F9"/>
    <w:rsid w:val="00341607"/>
    <w:rsid w:val="00341936"/>
    <w:rsid w:val="00341BEC"/>
    <w:rsid w:val="00341E09"/>
    <w:rsid w:val="0034200C"/>
    <w:rsid w:val="00343AAD"/>
    <w:rsid w:val="00344C0A"/>
    <w:rsid w:val="00345380"/>
    <w:rsid w:val="003469AA"/>
    <w:rsid w:val="00350F51"/>
    <w:rsid w:val="0035174E"/>
    <w:rsid w:val="0035475C"/>
    <w:rsid w:val="0035512E"/>
    <w:rsid w:val="00365543"/>
    <w:rsid w:val="00366A49"/>
    <w:rsid w:val="00366AED"/>
    <w:rsid w:val="00372255"/>
    <w:rsid w:val="00373011"/>
    <w:rsid w:val="00373F65"/>
    <w:rsid w:val="00374E2E"/>
    <w:rsid w:val="00375B1D"/>
    <w:rsid w:val="00376F89"/>
    <w:rsid w:val="00381D2C"/>
    <w:rsid w:val="00382FE3"/>
    <w:rsid w:val="003908F8"/>
    <w:rsid w:val="0039199B"/>
    <w:rsid w:val="003920EF"/>
    <w:rsid w:val="00392CBD"/>
    <w:rsid w:val="00395F0C"/>
    <w:rsid w:val="00396C05"/>
    <w:rsid w:val="00397AE3"/>
    <w:rsid w:val="003A0FA7"/>
    <w:rsid w:val="003A257C"/>
    <w:rsid w:val="003A37A5"/>
    <w:rsid w:val="003A4487"/>
    <w:rsid w:val="003A4D14"/>
    <w:rsid w:val="003A6ACE"/>
    <w:rsid w:val="003B2769"/>
    <w:rsid w:val="003B3DE0"/>
    <w:rsid w:val="003B4878"/>
    <w:rsid w:val="003B4B50"/>
    <w:rsid w:val="003B5713"/>
    <w:rsid w:val="003C28AB"/>
    <w:rsid w:val="003C2F26"/>
    <w:rsid w:val="003C717A"/>
    <w:rsid w:val="003D0408"/>
    <w:rsid w:val="003D2E57"/>
    <w:rsid w:val="003D731E"/>
    <w:rsid w:val="003D733F"/>
    <w:rsid w:val="003D737E"/>
    <w:rsid w:val="003E0DCB"/>
    <w:rsid w:val="003E39D2"/>
    <w:rsid w:val="003E3E0D"/>
    <w:rsid w:val="003E4AD3"/>
    <w:rsid w:val="003E5398"/>
    <w:rsid w:val="003E778A"/>
    <w:rsid w:val="003F28A7"/>
    <w:rsid w:val="003F56E9"/>
    <w:rsid w:val="003F709F"/>
    <w:rsid w:val="00400840"/>
    <w:rsid w:val="00401390"/>
    <w:rsid w:val="00403283"/>
    <w:rsid w:val="0040474F"/>
    <w:rsid w:val="00404DAC"/>
    <w:rsid w:val="00407995"/>
    <w:rsid w:val="00411CA7"/>
    <w:rsid w:val="00415503"/>
    <w:rsid w:val="00416716"/>
    <w:rsid w:val="004171F2"/>
    <w:rsid w:val="00417357"/>
    <w:rsid w:val="0041775A"/>
    <w:rsid w:val="00424BE9"/>
    <w:rsid w:val="00425DE5"/>
    <w:rsid w:val="00427B24"/>
    <w:rsid w:val="00430E8A"/>
    <w:rsid w:val="00432748"/>
    <w:rsid w:val="00432A0B"/>
    <w:rsid w:val="00433755"/>
    <w:rsid w:val="004367C1"/>
    <w:rsid w:val="0044157A"/>
    <w:rsid w:val="00443BB5"/>
    <w:rsid w:val="00457747"/>
    <w:rsid w:val="00460718"/>
    <w:rsid w:val="00466322"/>
    <w:rsid w:val="0047497A"/>
    <w:rsid w:val="00474F4E"/>
    <w:rsid w:val="00477E06"/>
    <w:rsid w:val="00481607"/>
    <w:rsid w:val="004819BA"/>
    <w:rsid w:val="0048241B"/>
    <w:rsid w:val="00486A52"/>
    <w:rsid w:val="0049550D"/>
    <w:rsid w:val="00497BCD"/>
    <w:rsid w:val="004A04BE"/>
    <w:rsid w:val="004A3C35"/>
    <w:rsid w:val="004A4B9A"/>
    <w:rsid w:val="004A7573"/>
    <w:rsid w:val="004B1534"/>
    <w:rsid w:val="004B353F"/>
    <w:rsid w:val="004B3D9E"/>
    <w:rsid w:val="004B7E7B"/>
    <w:rsid w:val="004C00B6"/>
    <w:rsid w:val="004C08B5"/>
    <w:rsid w:val="004C251F"/>
    <w:rsid w:val="004C2D3C"/>
    <w:rsid w:val="004C4F31"/>
    <w:rsid w:val="004C5DF1"/>
    <w:rsid w:val="004C65EE"/>
    <w:rsid w:val="004D12DD"/>
    <w:rsid w:val="004D2B72"/>
    <w:rsid w:val="004D3555"/>
    <w:rsid w:val="004D52A3"/>
    <w:rsid w:val="004D6147"/>
    <w:rsid w:val="004E1204"/>
    <w:rsid w:val="004E3CBC"/>
    <w:rsid w:val="004E5601"/>
    <w:rsid w:val="004E6EB2"/>
    <w:rsid w:val="004F1912"/>
    <w:rsid w:val="004F256C"/>
    <w:rsid w:val="004F360C"/>
    <w:rsid w:val="004F3BCA"/>
    <w:rsid w:val="00500DDC"/>
    <w:rsid w:val="00501E30"/>
    <w:rsid w:val="005022F2"/>
    <w:rsid w:val="005050E9"/>
    <w:rsid w:val="00505217"/>
    <w:rsid w:val="005064FD"/>
    <w:rsid w:val="005203DE"/>
    <w:rsid w:val="00522219"/>
    <w:rsid w:val="00525547"/>
    <w:rsid w:val="00531EF7"/>
    <w:rsid w:val="00533A5A"/>
    <w:rsid w:val="00534A6D"/>
    <w:rsid w:val="00544283"/>
    <w:rsid w:val="00547689"/>
    <w:rsid w:val="00547C07"/>
    <w:rsid w:val="005503F9"/>
    <w:rsid w:val="00551DA1"/>
    <w:rsid w:val="00555B25"/>
    <w:rsid w:val="00556839"/>
    <w:rsid w:val="00562277"/>
    <w:rsid w:val="00562F54"/>
    <w:rsid w:val="00563D6C"/>
    <w:rsid w:val="00564749"/>
    <w:rsid w:val="00570219"/>
    <w:rsid w:val="00570C2B"/>
    <w:rsid w:val="00570CDC"/>
    <w:rsid w:val="005744DE"/>
    <w:rsid w:val="00574A26"/>
    <w:rsid w:val="00580316"/>
    <w:rsid w:val="005805AA"/>
    <w:rsid w:val="00585642"/>
    <w:rsid w:val="005857F0"/>
    <w:rsid w:val="0058595D"/>
    <w:rsid w:val="00590C09"/>
    <w:rsid w:val="005916B0"/>
    <w:rsid w:val="00591B38"/>
    <w:rsid w:val="00594DB0"/>
    <w:rsid w:val="00595604"/>
    <w:rsid w:val="00595FC5"/>
    <w:rsid w:val="005A08E4"/>
    <w:rsid w:val="005A1F73"/>
    <w:rsid w:val="005A2F44"/>
    <w:rsid w:val="005A3378"/>
    <w:rsid w:val="005A5A0A"/>
    <w:rsid w:val="005A6614"/>
    <w:rsid w:val="005B2D17"/>
    <w:rsid w:val="005B36E4"/>
    <w:rsid w:val="005B4FB1"/>
    <w:rsid w:val="005B6CD1"/>
    <w:rsid w:val="005C0D7D"/>
    <w:rsid w:val="005C3982"/>
    <w:rsid w:val="005C3DB8"/>
    <w:rsid w:val="005C59B0"/>
    <w:rsid w:val="005D2A4F"/>
    <w:rsid w:val="005D2AC4"/>
    <w:rsid w:val="005D2BD7"/>
    <w:rsid w:val="005D4D28"/>
    <w:rsid w:val="005D4E0B"/>
    <w:rsid w:val="005E016A"/>
    <w:rsid w:val="005E0C2C"/>
    <w:rsid w:val="005E24F6"/>
    <w:rsid w:val="005E2D31"/>
    <w:rsid w:val="005E4F48"/>
    <w:rsid w:val="005F03F5"/>
    <w:rsid w:val="005F2268"/>
    <w:rsid w:val="005F29F4"/>
    <w:rsid w:val="005F3B38"/>
    <w:rsid w:val="005F6FB3"/>
    <w:rsid w:val="005F719B"/>
    <w:rsid w:val="00602FEB"/>
    <w:rsid w:val="006035AB"/>
    <w:rsid w:val="00604938"/>
    <w:rsid w:val="00606E3E"/>
    <w:rsid w:val="00612218"/>
    <w:rsid w:val="00616CE2"/>
    <w:rsid w:val="006205DD"/>
    <w:rsid w:val="0062064D"/>
    <w:rsid w:val="006213B2"/>
    <w:rsid w:val="00625450"/>
    <w:rsid w:val="006261C5"/>
    <w:rsid w:val="006323EF"/>
    <w:rsid w:val="00634396"/>
    <w:rsid w:val="00640384"/>
    <w:rsid w:val="006407F5"/>
    <w:rsid w:val="0064371B"/>
    <w:rsid w:val="00643F43"/>
    <w:rsid w:val="00646B72"/>
    <w:rsid w:val="00647BB3"/>
    <w:rsid w:val="006506E0"/>
    <w:rsid w:val="00656CCE"/>
    <w:rsid w:val="00656F51"/>
    <w:rsid w:val="006619FA"/>
    <w:rsid w:val="00665246"/>
    <w:rsid w:val="00665F2D"/>
    <w:rsid w:val="00667F6E"/>
    <w:rsid w:val="00670A94"/>
    <w:rsid w:val="00673759"/>
    <w:rsid w:val="0067699F"/>
    <w:rsid w:val="00676CA0"/>
    <w:rsid w:val="00677336"/>
    <w:rsid w:val="00684D39"/>
    <w:rsid w:val="006860EF"/>
    <w:rsid w:val="00686A92"/>
    <w:rsid w:val="006879B2"/>
    <w:rsid w:val="00690038"/>
    <w:rsid w:val="006907ED"/>
    <w:rsid w:val="006910ED"/>
    <w:rsid w:val="00692A33"/>
    <w:rsid w:val="00694C68"/>
    <w:rsid w:val="006976B6"/>
    <w:rsid w:val="006A2D65"/>
    <w:rsid w:val="006A74A4"/>
    <w:rsid w:val="006B10DB"/>
    <w:rsid w:val="006B2F49"/>
    <w:rsid w:val="006B3148"/>
    <w:rsid w:val="006B52F7"/>
    <w:rsid w:val="006B554C"/>
    <w:rsid w:val="006C257E"/>
    <w:rsid w:val="006C4B69"/>
    <w:rsid w:val="006C4BB1"/>
    <w:rsid w:val="006C6F08"/>
    <w:rsid w:val="006D075B"/>
    <w:rsid w:val="006D1853"/>
    <w:rsid w:val="006D213F"/>
    <w:rsid w:val="006D2AC6"/>
    <w:rsid w:val="006D3C3B"/>
    <w:rsid w:val="006D5004"/>
    <w:rsid w:val="006D6D77"/>
    <w:rsid w:val="006E1E6D"/>
    <w:rsid w:val="006E40EC"/>
    <w:rsid w:val="006E6D3B"/>
    <w:rsid w:val="006E7BA1"/>
    <w:rsid w:val="006F24DA"/>
    <w:rsid w:val="006F4D5F"/>
    <w:rsid w:val="006F5F9F"/>
    <w:rsid w:val="006F7C71"/>
    <w:rsid w:val="0070470A"/>
    <w:rsid w:val="00704C17"/>
    <w:rsid w:val="00704C22"/>
    <w:rsid w:val="00707FFA"/>
    <w:rsid w:val="00710983"/>
    <w:rsid w:val="007115BB"/>
    <w:rsid w:val="00712CBF"/>
    <w:rsid w:val="007144AF"/>
    <w:rsid w:val="00714F14"/>
    <w:rsid w:val="007151E6"/>
    <w:rsid w:val="007202BE"/>
    <w:rsid w:val="007217F9"/>
    <w:rsid w:val="0072251C"/>
    <w:rsid w:val="0072273A"/>
    <w:rsid w:val="00725330"/>
    <w:rsid w:val="00725646"/>
    <w:rsid w:val="00725FAE"/>
    <w:rsid w:val="00727E3C"/>
    <w:rsid w:val="00732202"/>
    <w:rsid w:val="00733B66"/>
    <w:rsid w:val="007353E6"/>
    <w:rsid w:val="007358FD"/>
    <w:rsid w:val="00735E49"/>
    <w:rsid w:val="00740BA7"/>
    <w:rsid w:val="0074158B"/>
    <w:rsid w:val="00744925"/>
    <w:rsid w:val="00750D79"/>
    <w:rsid w:val="00752ED5"/>
    <w:rsid w:val="00755E40"/>
    <w:rsid w:val="0076552C"/>
    <w:rsid w:val="00770BEF"/>
    <w:rsid w:val="00770D5C"/>
    <w:rsid w:val="00774168"/>
    <w:rsid w:val="00774E7E"/>
    <w:rsid w:val="00774EC9"/>
    <w:rsid w:val="00776611"/>
    <w:rsid w:val="00776830"/>
    <w:rsid w:val="007801CD"/>
    <w:rsid w:val="00781C1C"/>
    <w:rsid w:val="00783801"/>
    <w:rsid w:val="00783951"/>
    <w:rsid w:val="00784235"/>
    <w:rsid w:val="007842B0"/>
    <w:rsid w:val="00791CEA"/>
    <w:rsid w:val="00792568"/>
    <w:rsid w:val="007928CA"/>
    <w:rsid w:val="00792B2B"/>
    <w:rsid w:val="00792C91"/>
    <w:rsid w:val="00792D63"/>
    <w:rsid w:val="00793989"/>
    <w:rsid w:val="00793E2E"/>
    <w:rsid w:val="0079486D"/>
    <w:rsid w:val="00797EF5"/>
    <w:rsid w:val="007A4EB9"/>
    <w:rsid w:val="007A52BD"/>
    <w:rsid w:val="007A538C"/>
    <w:rsid w:val="007B0168"/>
    <w:rsid w:val="007C384A"/>
    <w:rsid w:val="007C510D"/>
    <w:rsid w:val="007C53D7"/>
    <w:rsid w:val="007C5EE8"/>
    <w:rsid w:val="007D06BA"/>
    <w:rsid w:val="007D26A3"/>
    <w:rsid w:val="007D2C6F"/>
    <w:rsid w:val="007D6501"/>
    <w:rsid w:val="007D6B63"/>
    <w:rsid w:val="007E0925"/>
    <w:rsid w:val="007E26B7"/>
    <w:rsid w:val="007E3D32"/>
    <w:rsid w:val="007E4BFF"/>
    <w:rsid w:val="007E71BA"/>
    <w:rsid w:val="007E7426"/>
    <w:rsid w:val="007F1AAF"/>
    <w:rsid w:val="007F1B6E"/>
    <w:rsid w:val="007F2247"/>
    <w:rsid w:val="007F227B"/>
    <w:rsid w:val="007F79A4"/>
    <w:rsid w:val="00801EEE"/>
    <w:rsid w:val="00803CA2"/>
    <w:rsid w:val="00807B5F"/>
    <w:rsid w:val="00814DD3"/>
    <w:rsid w:val="0081559A"/>
    <w:rsid w:val="0081675F"/>
    <w:rsid w:val="0082576C"/>
    <w:rsid w:val="00835AEC"/>
    <w:rsid w:val="00836601"/>
    <w:rsid w:val="00837F5A"/>
    <w:rsid w:val="00837FBA"/>
    <w:rsid w:val="00847A48"/>
    <w:rsid w:val="00851CC9"/>
    <w:rsid w:val="0085274C"/>
    <w:rsid w:val="008532EB"/>
    <w:rsid w:val="00853F02"/>
    <w:rsid w:val="00853F89"/>
    <w:rsid w:val="00855354"/>
    <w:rsid w:val="008562AE"/>
    <w:rsid w:val="00856AA3"/>
    <w:rsid w:val="0086056B"/>
    <w:rsid w:val="0086063F"/>
    <w:rsid w:val="00861AB7"/>
    <w:rsid w:val="008651FA"/>
    <w:rsid w:val="00871B91"/>
    <w:rsid w:val="00873067"/>
    <w:rsid w:val="00877A7B"/>
    <w:rsid w:val="0088065E"/>
    <w:rsid w:val="00881C73"/>
    <w:rsid w:val="00887105"/>
    <w:rsid w:val="00887429"/>
    <w:rsid w:val="00890AE8"/>
    <w:rsid w:val="00890F4A"/>
    <w:rsid w:val="0089170B"/>
    <w:rsid w:val="008937B1"/>
    <w:rsid w:val="00894D2A"/>
    <w:rsid w:val="00895017"/>
    <w:rsid w:val="00897FEE"/>
    <w:rsid w:val="008A0292"/>
    <w:rsid w:val="008A303B"/>
    <w:rsid w:val="008A4651"/>
    <w:rsid w:val="008A4B31"/>
    <w:rsid w:val="008A78C5"/>
    <w:rsid w:val="008B2E2E"/>
    <w:rsid w:val="008B3801"/>
    <w:rsid w:val="008C797A"/>
    <w:rsid w:val="008D03DE"/>
    <w:rsid w:val="008D2C09"/>
    <w:rsid w:val="008D41C7"/>
    <w:rsid w:val="008D4B59"/>
    <w:rsid w:val="008D5664"/>
    <w:rsid w:val="008D6080"/>
    <w:rsid w:val="008D70C2"/>
    <w:rsid w:val="008D79FD"/>
    <w:rsid w:val="008E0B74"/>
    <w:rsid w:val="008E1680"/>
    <w:rsid w:val="008E25CE"/>
    <w:rsid w:val="008E2A94"/>
    <w:rsid w:val="008E4E42"/>
    <w:rsid w:val="008E5F59"/>
    <w:rsid w:val="008E6E90"/>
    <w:rsid w:val="008F3AC3"/>
    <w:rsid w:val="008F43CF"/>
    <w:rsid w:val="00901922"/>
    <w:rsid w:val="00901FA1"/>
    <w:rsid w:val="00902200"/>
    <w:rsid w:val="00902EC5"/>
    <w:rsid w:val="00906FC7"/>
    <w:rsid w:val="00906FCD"/>
    <w:rsid w:val="009074F0"/>
    <w:rsid w:val="009106D9"/>
    <w:rsid w:val="00912DCA"/>
    <w:rsid w:val="00916896"/>
    <w:rsid w:val="00916A90"/>
    <w:rsid w:val="00917C02"/>
    <w:rsid w:val="00920530"/>
    <w:rsid w:val="0092110B"/>
    <w:rsid w:val="00922E13"/>
    <w:rsid w:val="009234EC"/>
    <w:rsid w:val="0092357A"/>
    <w:rsid w:val="00923FA4"/>
    <w:rsid w:val="009240C8"/>
    <w:rsid w:val="0092451A"/>
    <w:rsid w:val="00925E99"/>
    <w:rsid w:val="0092605D"/>
    <w:rsid w:val="0093002C"/>
    <w:rsid w:val="00933EE1"/>
    <w:rsid w:val="00937BDB"/>
    <w:rsid w:val="00937E17"/>
    <w:rsid w:val="00937F11"/>
    <w:rsid w:val="00941022"/>
    <w:rsid w:val="0094129C"/>
    <w:rsid w:val="0094166A"/>
    <w:rsid w:val="00941A96"/>
    <w:rsid w:val="00942EDD"/>
    <w:rsid w:val="009434CC"/>
    <w:rsid w:val="0094562E"/>
    <w:rsid w:val="00952588"/>
    <w:rsid w:val="00953443"/>
    <w:rsid w:val="00954D31"/>
    <w:rsid w:val="00965B04"/>
    <w:rsid w:val="00965B4F"/>
    <w:rsid w:val="0096739D"/>
    <w:rsid w:val="00970832"/>
    <w:rsid w:val="00974B06"/>
    <w:rsid w:val="009767D2"/>
    <w:rsid w:val="009823B2"/>
    <w:rsid w:val="00985BF8"/>
    <w:rsid w:val="00985F65"/>
    <w:rsid w:val="0099490D"/>
    <w:rsid w:val="00994D60"/>
    <w:rsid w:val="0099702E"/>
    <w:rsid w:val="009A3DBF"/>
    <w:rsid w:val="009A4681"/>
    <w:rsid w:val="009A4BB5"/>
    <w:rsid w:val="009A552C"/>
    <w:rsid w:val="009B03E2"/>
    <w:rsid w:val="009B0C7C"/>
    <w:rsid w:val="009B2513"/>
    <w:rsid w:val="009B38CC"/>
    <w:rsid w:val="009B6C6A"/>
    <w:rsid w:val="009C3918"/>
    <w:rsid w:val="009C7BB6"/>
    <w:rsid w:val="009D18D8"/>
    <w:rsid w:val="009D346A"/>
    <w:rsid w:val="009D45E0"/>
    <w:rsid w:val="009D4650"/>
    <w:rsid w:val="009E0C1E"/>
    <w:rsid w:val="009E3CC9"/>
    <w:rsid w:val="009F02F1"/>
    <w:rsid w:val="009F52A5"/>
    <w:rsid w:val="009F6C20"/>
    <w:rsid w:val="00A01B8C"/>
    <w:rsid w:val="00A03EC0"/>
    <w:rsid w:val="00A052DA"/>
    <w:rsid w:val="00A069A0"/>
    <w:rsid w:val="00A142CE"/>
    <w:rsid w:val="00A15428"/>
    <w:rsid w:val="00A15960"/>
    <w:rsid w:val="00A17FEF"/>
    <w:rsid w:val="00A21C4B"/>
    <w:rsid w:val="00A229D8"/>
    <w:rsid w:val="00A237BE"/>
    <w:rsid w:val="00A23F72"/>
    <w:rsid w:val="00A27835"/>
    <w:rsid w:val="00A32862"/>
    <w:rsid w:val="00A35B9C"/>
    <w:rsid w:val="00A364A4"/>
    <w:rsid w:val="00A40DC7"/>
    <w:rsid w:val="00A41AA3"/>
    <w:rsid w:val="00A428B8"/>
    <w:rsid w:val="00A463D4"/>
    <w:rsid w:val="00A537F6"/>
    <w:rsid w:val="00A53AA8"/>
    <w:rsid w:val="00A56270"/>
    <w:rsid w:val="00A57A82"/>
    <w:rsid w:val="00A64A3A"/>
    <w:rsid w:val="00A70D30"/>
    <w:rsid w:val="00A70EC8"/>
    <w:rsid w:val="00A72987"/>
    <w:rsid w:val="00A7361B"/>
    <w:rsid w:val="00A7453B"/>
    <w:rsid w:val="00A77072"/>
    <w:rsid w:val="00A775D1"/>
    <w:rsid w:val="00A80252"/>
    <w:rsid w:val="00A82BEC"/>
    <w:rsid w:val="00A85431"/>
    <w:rsid w:val="00A92050"/>
    <w:rsid w:val="00A92AFD"/>
    <w:rsid w:val="00A94451"/>
    <w:rsid w:val="00A96312"/>
    <w:rsid w:val="00A96A61"/>
    <w:rsid w:val="00AA1676"/>
    <w:rsid w:val="00AA3E00"/>
    <w:rsid w:val="00AA49F6"/>
    <w:rsid w:val="00AA63FB"/>
    <w:rsid w:val="00AB1BA4"/>
    <w:rsid w:val="00AB319C"/>
    <w:rsid w:val="00AB38A7"/>
    <w:rsid w:val="00AB5078"/>
    <w:rsid w:val="00AB7B20"/>
    <w:rsid w:val="00AC02D7"/>
    <w:rsid w:val="00AC39F1"/>
    <w:rsid w:val="00AC7635"/>
    <w:rsid w:val="00AD06F6"/>
    <w:rsid w:val="00AD349B"/>
    <w:rsid w:val="00AD492A"/>
    <w:rsid w:val="00AD7C0A"/>
    <w:rsid w:val="00AE0949"/>
    <w:rsid w:val="00AE1311"/>
    <w:rsid w:val="00AE2C9A"/>
    <w:rsid w:val="00AE3095"/>
    <w:rsid w:val="00AE3515"/>
    <w:rsid w:val="00AE4BA8"/>
    <w:rsid w:val="00AE5942"/>
    <w:rsid w:val="00AF3B55"/>
    <w:rsid w:val="00AF6581"/>
    <w:rsid w:val="00AF6F74"/>
    <w:rsid w:val="00AF7996"/>
    <w:rsid w:val="00B07686"/>
    <w:rsid w:val="00B10650"/>
    <w:rsid w:val="00B23909"/>
    <w:rsid w:val="00B26BD7"/>
    <w:rsid w:val="00B27541"/>
    <w:rsid w:val="00B27925"/>
    <w:rsid w:val="00B31F56"/>
    <w:rsid w:val="00B3533E"/>
    <w:rsid w:val="00B35682"/>
    <w:rsid w:val="00B35ACC"/>
    <w:rsid w:val="00B35FB9"/>
    <w:rsid w:val="00B371C8"/>
    <w:rsid w:val="00B4049C"/>
    <w:rsid w:val="00B4210E"/>
    <w:rsid w:val="00B46F78"/>
    <w:rsid w:val="00B5452B"/>
    <w:rsid w:val="00B6347E"/>
    <w:rsid w:val="00B66819"/>
    <w:rsid w:val="00B72AC7"/>
    <w:rsid w:val="00B7314F"/>
    <w:rsid w:val="00B7395F"/>
    <w:rsid w:val="00B80BC7"/>
    <w:rsid w:val="00B81CAC"/>
    <w:rsid w:val="00B8559E"/>
    <w:rsid w:val="00B9023E"/>
    <w:rsid w:val="00B90A71"/>
    <w:rsid w:val="00B949C4"/>
    <w:rsid w:val="00B9538E"/>
    <w:rsid w:val="00B95E18"/>
    <w:rsid w:val="00B96D82"/>
    <w:rsid w:val="00B975F5"/>
    <w:rsid w:val="00BA0BF5"/>
    <w:rsid w:val="00BA1D76"/>
    <w:rsid w:val="00BA2E6B"/>
    <w:rsid w:val="00BA7C7E"/>
    <w:rsid w:val="00BB265B"/>
    <w:rsid w:val="00BB361E"/>
    <w:rsid w:val="00BB36B8"/>
    <w:rsid w:val="00BB36CD"/>
    <w:rsid w:val="00BB4517"/>
    <w:rsid w:val="00BB4735"/>
    <w:rsid w:val="00BB59A5"/>
    <w:rsid w:val="00BB6D7F"/>
    <w:rsid w:val="00BC2A96"/>
    <w:rsid w:val="00BC4E0B"/>
    <w:rsid w:val="00BC5275"/>
    <w:rsid w:val="00BC5BC4"/>
    <w:rsid w:val="00BC602C"/>
    <w:rsid w:val="00BD0365"/>
    <w:rsid w:val="00BD095A"/>
    <w:rsid w:val="00BD0965"/>
    <w:rsid w:val="00BD6A1E"/>
    <w:rsid w:val="00BE1454"/>
    <w:rsid w:val="00BE2C83"/>
    <w:rsid w:val="00BE3B5D"/>
    <w:rsid w:val="00BE4ECB"/>
    <w:rsid w:val="00BE54CF"/>
    <w:rsid w:val="00BF137E"/>
    <w:rsid w:val="00BF1D44"/>
    <w:rsid w:val="00BF2690"/>
    <w:rsid w:val="00BF6196"/>
    <w:rsid w:val="00C01434"/>
    <w:rsid w:val="00C04641"/>
    <w:rsid w:val="00C07869"/>
    <w:rsid w:val="00C07A49"/>
    <w:rsid w:val="00C11227"/>
    <w:rsid w:val="00C144D2"/>
    <w:rsid w:val="00C153EB"/>
    <w:rsid w:val="00C21DEC"/>
    <w:rsid w:val="00C2212B"/>
    <w:rsid w:val="00C2404F"/>
    <w:rsid w:val="00C24981"/>
    <w:rsid w:val="00C2717C"/>
    <w:rsid w:val="00C32564"/>
    <w:rsid w:val="00C32B26"/>
    <w:rsid w:val="00C36848"/>
    <w:rsid w:val="00C401AE"/>
    <w:rsid w:val="00C41657"/>
    <w:rsid w:val="00C43149"/>
    <w:rsid w:val="00C43181"/>
    <w:rsid w:val="00C4354D"/>
    <w:rsid w:val="00C4765B"/>
    <w:rsid w:val="00C478F9"/>
    <w:rsid w:val="00C479F4"/>
    <w:rsid w:val="00C47CE1"/>
    <w:rsid w:val="00C51A5E"/>
    <w:rsid w:val="00C51D68"/>
    <w:rsid w:val="00C5309C"/>
    <w:rsid w:val="00C532FC"/>
    <w:rsid w:val="00C542F9"/>
    <w:rsid w:val="00C5435E"/>
    <w:rsid w:val="00C54E65"/>
    <w:rsid w:val="00C6035C"/>
    <w:rsid w:val="00C65048"/>
    <w:rsid w:val="00C65665"/>
    <w:rsid w:val="00C6589D"/>
    <w:rsid w:val="00C65A6C"/>
    <w:rsid w:val="00C6699C"/>
    <w:rsid w:val="00C66A4A"/>
    <w:rsid w:val="00C67675"/>
    <w:rsid w:val="00C71D9C"/>
    <w:rsid w:val="00C72382"/>
    <w:rsid w:val="00C72EAC"/>
    <w:rsid w:val="00C822E4"/>
    <w:rsid w:val="00C8493F"/>
    <w:rsid w:val="00C856A3"/>
    <w:rsid w:val="00C918EB"/>
    <w:rsid w:val="00C91CA9"/>
    <w:rsid w:val="00C93B9C"/>
    <w:rsid w:val="00C96810"/>
    <w:rsid w:val="00C97120"/>
    <w:rsid w:val="00CA0911"/>
    <w:rsid w:val="00CA4344"/>
    <w:rsid w:val="00CA51FF"/>
    <w:rsid w:val="00CA5E8F"/>
    <w:rsid w:val="00CB06DC"/>
    <w:rsid w:val="00CB59B5"/>
    <w:rsid w:val="00CB7324"/>
    <w:rsid w:val="00CC155B"/>
    <w:rsid w:val="00CC31AF"/>
    <w:rsid w:val="00CC45E3"/>
    <w:rsid w:val="00CC5C1C"/>
    <w:rsid w:val="00CC60C3"/>
    <w:rsid w:val="00CD032D"/>
    <w:rsid w:val="00CD05F0"/>
    <w:rsid w:val="00CD450B"/>
    <w:rsid w:val="00CD4DD6"/>
    <w:rsid w:val="00CD6E9E"/>
    <w:rsid w:val="00CE0479"/>
    <w:rsid w:val="00CE2975"/>
    <w:rsid w:val="00CE6EE1"/>
    <w:rsid w:val="00CE7098"/>
    <w:rsid w:val="00CF1194"/>
    <w:rsid w:val="00CF2070"/>
    <w:rsid w:val="00CF3FE2"/>
    <w:rsid w:val="00CF61B6"/>
    <w:rsid w:val="00CF65F8"/>
    <w:rsid w:val="00D03CDB"/>
    <w:rsid w:val="00D04ED9"/>
    <w:rsid w:val="00D06D3A"/>
    <w:rsid w:val="00D11A17"/>
    <w:rsid w:val="00D12302"/>
    <w:rsid w:val="00D129A6"/>
    <w:rsid w:val="00D13282"/>
    <w:rsid w:val="00D13E50"/>
    <w:rsid w:val="00D14E55"/>
    <w:rsid w:val="00D20160"/>
    <w:rsid w:val="00D20BB7"/>
    <w:rsid w:val="00D211D7"/>
    <w:rsid w:val="00D22F22"/>
    <w:rsid w:val="00D2461F"/>
    <w:rsid w:val="00D24A56"/>
    <w:rsid w:val="00D25A72"/>
    <w:rsid w:val="00D3038D"/>
    <w:rsid w:val="00D30C3F"/>
    <w:rsid w:val="00D31307"/>
    <w:rsid w:val="00D32E23"/>
    <w:rsid w:val="00D332D2"/>
    <w:rsid w:val="00D40E8A"/>
    <w:rsid w:val="00D43075"/>
    <w:rsid w:val="00D560B0"/>
    <w:rsid w:val="00D570BC"/>
    <w:rsid w:val="00D57935"/>
    <w:rsid w:val="00D6680E"/>
    <w:rsid w:val="00D67413"/>
    <w:rsid w:val="00D7040E"/>
    <w:rsid w:val="00D71A6A"/>
    <w:rsid w:val="00D726B1"/>
    <w:rsid w:val="00D73248"/>
    <w:rsid w:val="00D7375E"/>
    <w:rsid w:val="00D74298"/>
    <w:rsid w:val="00D75062"/>
    <w:rsid w:val="00D75CC2"/>
    <w:rsid w:val="00D80816"/>
    <w:rsid w:val="00D8161C"/>
    <w:rsid w:val="00D82596"/>
    <w:rsid w:val="00D876ED"/>
    <w:rsid w:val="00D94436"/>
    <w:rsid w:val="00D955C2"/>
    <w:rsid w:val="00D96E9F"/>
    <w:rsid w:val="00DA1E4A"/>
    <w:rsid w:val="00DA2A2A"/>
    <w:rsid w:val="00DA3C2E"/>
    <w:rsid w:val="00DA500E"/>
    <w:rsid w:val="00DB1A2C"/>
    <w:rsid w:val="00DB20D3"/>
    <w:rsid w:val="00DB4F3E"/>
    <w:rsid w:val="00DB5455"/>
    <w:rsid w:val="00DB6BA8"/>
    <w:rsid w:val="00DC21DD"/>
    <w:rsid w:val="00DC2B51"/>
    <w:rsid w:val="00DD0E2B"/>
    <w:rsid w:val="00DD2F55"/>
    <w:rsid w:val="00DD3CD6"/>
    <w:rsid w:val="00DD5045"/>
    <w:rsid w:val="00DE0505"/>
    <w:rsid w:val="00DE0868"/>
    <w:rsid w:val="00DE0DD4"/>
    <w:rsid w:val="00DE466E"/>
    <w:rsid w:val="00DE5B01"/>
    <w:rsid w:val="00DE6B00"/>
    <w:rsid w:val="00DE7A93"/>
    <w:rsid w:val="00DF17A0"/>
    <w:rsid w:val="00DF5AAD"/>
    <w:rsid w:val="00DF6850"/>
    <w:rsid w:val="00E00685"/>
    <w:rsid w:val="00E14207"/>
    <w:rsid w:val="00E146A6"/>
    <w:rsid w:val="00E177A6"/>
    <w:rsid w:val="00E20F6F"/>
    <w:rsid w:val="00E21693"/>
    <w:rsid w:val="00E21E18"/>
    <w:rsid w:val="00E21F1F"/>
    <w:rsid w:val="00E22229"/>
    <w:rsid w:val="00E27297"/>
    <w:rsid w:val="00E31538"/>
    <w:rsid w:val="00E366A7"/>
    <w:rsid w:val="00E4289B"/>
    <w:rsid w:val="00E456B6"/>
    <w:rsid w:val="00E541BC"/>
    <w:rsid w:val="00E54732"/>
    <w:rsid w:val="00E620C2"/>
    <w:rsid w:val="00E62D4C"/>
    <w:rsid w:val="00E63C00"/>
    <w:rsid w:val="00E644A4"/>
    <w:rsid w:val="00E721C3"/>
    <w:rsid w:val="00E73349"/>
    <w:rsid w:val="00E76401"/>
    <w:rsid w:val="00E835B9"/>
    <w:rsid w:val="00E84B5A"/>
    <w:rsid w:val="00E84C42"/>
    <w:rsid w:val="00E93701"/>
    <w:rsid w:val="00E95C70"/>
    <w:rsid w:val="00E9692D"/>
    <w:rsid w:val="00EA0658"/>
    <w:rsid w:val="00EA1149"/>
    <w:rsid w:val="00EA1BB9"/>
    <w:rsid w:val="00EA28BC"/>
    <w:rsid w:val="00EA5941"/>
    <w:rsid w:val="00EB20B3"/>
    <w:rsid w:val="00EB5D47"/>
    <w:rsid w:val="00EB67FF"/>
    <w:rsid w:val="00EC0618"/>
    <w:rsid w:val="00EC118B"/>
    <w:rsid w:val="00EC6896"/>
    <w:rsid w:val="00EC7210"/>
    <w:rsid w:val="00EC77B2"/>
    <w:rsid w:val="00EC7E2C"/>
    <w:rsid w:val="00ED03C2"/>
    <w:rsid w:val="00ED1382"/>
    <w:rsid w:val="00ED3F16"/>
    <w:rsid w:val="00ED5B15"/>
    <w:rsid w:val="00ED729C"/>
    <w:rsid w:val="00ED73E6"/>
    <w:rsid w:val="00ED7871"/>
    <w:rsid w:val="00EE24D8"/>
    <w:rsid w:val="00EE4561"/>
    <w:rsid w:val="00EE5D5F"/>
    <w:rsid w:val="00EE620A"/>
    <w:rsid w:val="00EF005B"/>
    <w:rsid w:val="00EF06E9"/>
    <w:rsid w:val="00EF2B24"/>
    <w:rsid w:val="00EF4B99"/>
    <w:rsid w:val="00EF635A"/>
    <w:rsid w:val="00EF6669"/>
    <w:rsid w:val="00F0035B"/>
    <w:rsid w:val="00F03743"/>
    <w:rsid w:val="00F0375C"/>
    <w:rsid w:val="00F128F3"/>
    <w:rsid w:val="00F12B22"/>
    <w:rsid w:val="00F14FCB"/>
    <w:rsid w:val="00F1689B"/>
    <w:rsid w:val="00F224FC"/>
    <w:rsid w:val="00F23752"/>
    <w:rsid w:val="00F238B2"/>
    <w:rsid w:val="00F27C95"/>
    <w:rsid w:val="00F30C1B"/>
    <w:rsid w:val="00F336E3"/>
    <w:rsid w:val="00F347D9"/>
    <w:rsid w:val="00F36BC3"/>
    <w:rsid w:val="00F42B30"/>
    <w:rsid w:val="00F43B91"/>
    <w:rsid w:val="00F50A3C"/>
    <w:rsid w:val="00F5117C"/>
    <w:rsid w:val="00F522FC"/>
    <w:rsid w:val="00F52499"/>
    <w:rsid w:val="00F53849"/>
    <w:rsid w:val="00F53CA1"/>
    <w:rsid w:val="00F546EE"/>
    <w:rsid w:val="00F66647"/>
    <w:rsid w:val="00F67547"/>
    <w:rsid w:val="00F7014F"/>
    <w:rsid w:val="00F71A31"/>
    <w:rsid w:val="00F72C77"/>
    <w:rsid w:val="00F83AF6"/>
    <w:rsid w:val="00F851B6"/>
    <w:rsid w:val="00F8637B"/>
    <w:rsid w:val="00F8707E"/>
    <w:rsid w:val="00F87E71"/>
    <w:rsid w:val="00F93D74"/>
    <w:rsid w:val="00F9494F"/>
    <w:rsid w:val="00F94957"/>
    <w:rsid w:val="00F97AA0"/>
    <w:rsid w:val="00FA003A"/>
    <w:rsid w:val="00FA3DBC"/>
    <w:rsid w:val="00FA56C4"/>
    <w:rsid w:val="00FA6946"/>
    <w:rsid w:val="00FA6DE3"/>
    <w:rsid w:val="00FA7B10"/>
    <w:rsid w:val="00FB397B"/>
    <w:rsid w:val="00FB79B5"/>
    <w:rsid w:val="00FC3DEC"/>
    <w:rsid w:val="00FC55EE"/>
    <w:rsid w:val="00FD0F7C"/>
    <w:rsid w:val="00FD16A4"/>
    <w:rsid w:val="00FD3C63"/>
    <w:rsid w:val="00FD3D81"/>
    <w:rsid w:val="00FD46FD"/>
    <w:rsid w:val="00FD488C"/>
    <w:rsid w:val="00FD4B18"/>
    <w:rsid w:val="00FD703B"/>
    <w:rsid w:val="00FD7826"/>
    <w:rsid w:val="00FE0517"/>
    <w:rsid w:val="00FE0D11"/>
    <w:rsid w:val="00FE1F33"/>
    <w:rsid w:val="00FF1260"/>
    <w:rsid w:val="00FF18E3"/>
    <w:rsid w:val="00FF2212"/>
    <w:rsid w:val="00FF34DE"/>
    <w:rsid w:val="00FF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A3C"/>
    <w:pPr>
      <w:ind w:left="720"/>
      <w:contextualSpacing/>
    </w:pPr>
  </w:style>
  <w:style w:type="paragraph" w:styleId="Header">
    <w:name w:val="header"/>
    <w:basedOn w:val="Normal"/>
    <w:link w:val="HeaderChar"/>
    <w:uiPriority w:val="99"/>
    <w:unhideWhenUsed/>
    <w:rsid w:val="006B5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2F7"/>
  </w:style>
  <w:style w:type="paragraph" w:styleId="Footer">
    <w:name w:val="footer"/>
    <w:basedOn w:val="Normal"/>
    <w:link w:val="FooterChar"/>
    <w:uiPriority w:val="99"/>
    <w:unhideWhenUsed/>
    <w:rsid w:val="006B5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2F7"/>
  </w:style>
  <w:style w:type="paragraph" w:styleId="BalloonText">
    <w:name w:val="Balloon Text"/>
    <w:basedOn w:val="Normal"/>
    <w:link w:val="BalloonTextChar"/>
    <w:uiPriority w:val="99"/>
    <w:semiHidden/>
    <w:unhideWhenUsed/>
    <w:rsid w:val="006B5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2F7"/>
    <w:rPr>
      <w:rFonts w:ascii="Tahoma" w:hAnsi="Tahoma" w:cs="Tahoma"/>
      <w:sz w:val="16"/>
      <w:szCs w:val="16"/>
    </w:rPr>
  </w:style>
  <w:style w:type="paragraph" w:customStyle="1" w:styleId="W-TypicalText">
    <w:name w:val="W-Typical Text"/>
    <w:basedOn w:val="Normal"/>
    <w:link w:val="W-TypicalTextChar"/>
    <w:rsid w:val="00BC602C"/>
    <w:pPr>
      <w:widowControl w:val="0"/>
      <w:spacing w:after="0" w:line="240" w:lineRule="auto"/>
      <w:jc w:val="both"/>
    </w:pPr>
    <w:rPr>
      <w:rFonts w:ascii="Arial" w:eastAsia="Times New Roman" w:hAnsi="Arial" w:cs="Times New Roman"/>
      <w:color w:val="000000"/>
      <w:sz w:val="18"/>
      <w:szCs w:val="20"/>
    </w:rPr>
  </w:style>
  <w:style w:type="character" w:customStyle="1" w:styleId="W-TypicalTextChar">
    <w:name w:val="W-Typical Text Char"/>
    <w:basedOn w:val="DefaultParagraphFont"/>
    <w:link w:val="W-TypicalText"/>
    <w:rsid w:val="00BC602C"/>
    <w:rPr>
      <w:rFonts w:ascii="Arial" w:eastAsia="Times New Roman" w:hAnsi="Arial" w:cs="Times New Roman"/>
      <w:color w:val="000000"/>
      <w:sz w:val="18"/>
      <w:szCs w:val="20"/>
    </w:rPr>
  </w:style>
  <w:style w:type="paragraph" w:customStyle="1" w:styleId="Info">
    <w:name w:val="Info"/>
    <w:basedOn w:val="Normal"/>
    <w:link w:val="InfoChar"/>
    <w:qFormat/>
    <w:rsid w:val="006C6F08"/>
    <w:pPr>
      <w:tabs>
        <w:tab w:val="left" w:pos="2640"/>
      </w:tabs>
      <w:spacing w:after="120" w:line="240" w:lineRule="auto"/>
      <w:ind w:left="288"/>
      <w:contextualSpacing/>
    </w:pPr>
    <w:rPr>
      <w:rFonts w:eastAsiaTheme="minorHAnsi"/>
      <w:sz w:val="20"/>
      <w:szCs w:val="20"/>
    </w:rPr>
  </w:style>
  <w:style w:type="character" w:customStyle="1" w:styleId="InfoChar">
    <w:name w:val="Info Char"/>
    <w:basedOn w:val="DefaultParagraphFont"/>
    <w:link w:val="Info"/>
    <w:rsid w:val="006C6F08"/>
    <w:rPr>
      <w:rFonts w:eastAsiaTheme="minorHAnsi"/>
      <w:sz w:val="20"/>
      <w:szCs w:val="20"/>
    </w:rPr>
  </w:style>
  <w:style w:type="paragraph" w:customStyle="1" w:styleId="Conditions">
    <w:name w:val="Conditions"/>
    <w:basedOn w:val="ListParagraph"/>
    <w:link w:val="ConditionsChar"/>
    <w:qFormat/>
    <w:rsid w:val="00F5117C"/>
    <w:pPr>
      <w:numPr>
        <w:numId w:val="7"/>
      </w:numPr>
      <w:spacing w:after="120" w:line="240" w:lineRule="auto"/>
      <w:jc w:val="both"/>
    </w:pPr>
    <w:rPr>
      <w:rFonts w:eastAsiaTheme="minorHAnsi"/>
    </w:rPr>
  </w:style>
  <w:style w:type="character" w:customStyle="1" w:styleId="ListParagraphChar">
    <w:name w:val="List Paragraph Char"/>
    <w:basedOn w:val="DefaultParagraphFont"/>
    <w:link w:val="ListParagraph"/>
    <w:uiPriority w:val="34"/>
    <w:rsid w:val="00F5117C"/>
  </w:style>
  <w:style w:type="character" w:customStyle="1" w:styleId="ConditionsChar">
    <w:name w:val="Conditions Char"/>
    <w:basedOn w:val="ListParagraphChar"/>
    <w:link w:val="Conditions"/>
    <w:rsid w:val="00F5117C"/>
    <w:rPr>
      <w:rFonts w:eastAsiaTheme="minorHAnsi"/>
    </w:rPr>
  </w:style>
  <w:style w:type="character" w:customStyle="1" w:styleId="apple-converted-space">
    <w:name w:val="apple-converted-space"/>
    <w:basedOn w:val="DefaultParagraphFont"/>
    <w:rsid w:val="00941A96"/>
  </w:style>
  <w:style w:type="paragraph" w:customStyle="1" w:styleId="incr1">
    <w:name w:val="incr1"/>
    <w:basedOn w:val="Normal"/>
    <w:rsid w:val="0094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94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0">
    <w:name w:val="incr0"/>
    <w:basedOn w:val="Normal"/>
    <w:rsid w:val="00941A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6A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A3C"/>
    <w:pPr>
      <w:ind w:left="720"/>
      <w:contextualSpacing/>
    </w:pPr>
  </w:style>
  <w:style w:type="paragraph" w:styleId="Header">
    <w:name w:val="header"/>
    <w:basedOn w:val="Normal"/>
    <w:link w:val="HeaderChar"/>
    <w:uiPriority w:val="99"/>
    <w:unhideWhenUsed/>
    <w:rsid w:val="006B5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2F7"/>
  </w:style>
  <w:style w:type="paragraph" w:styleId="Footer">
    <w:name w:val="footer"/>
    <w:basedOn w:val="Normal"/>
    <w:link w:val="FooterChar"/>
    <w:uiPriority w:val="99"/>
    <w:unhideWhenUsed/>
    <w:rsid w:val="006B5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2F7"/>
  </w:style>
  <w:style w:type="paragraph" w:styleId="BalloonText">
    <w:name w:val="Balloon Text"/>
    <w:basedOn w:val="Normal"/>
    <w:link w:val="BalloonTextChar"/>
    <w:uiPriority w:val="99"/>
    <w:semiHidden/>
    <w:unhideWhenUsed/>
    <w:rsid w:val="006B5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2F7"/>
    <w:rPr>
      <w:rFonts w:ascii="Tahoma" w:hAnsi="Tahoma" w:cs="Tahoma"/>
      <w:sz w:val="16"/>
      <w:szCs w:val="16"/>
    </w:rPr>
  </w:style>
  <w:style w:type="paragraph" w:customStyle="1" w:styleId="W-TypicalText">
    <w:name w:val="W-Typical Text"/>
    <w:basedOn w:val="Normal"/>
    <w:link w:val="W-TypicalTextChar"/>
    <w:rsid w:val="00BC602C"/>
    <w:pPr>
      <w:widowControl w:val="0"/>
      <w:spacing w:after="0" w:line="240" w:lineRule="auto"/>
      <w:jc w:val="both"/>
    </w:pPr>
    <w:rPr>
      <w:rFonts w:ascii="Arial" w:eastAsia="Times New Roman" w:hAnsi="Arial" w:cs="Times New Roman"/>
      <w:color w:val="000000"/>
      <w:sz w:val="18"/>
      <w:szCs w:val="20"/>
    </w:rPr>
  </w:style>
  <w:style w:type="character" w:customStyle="1" w:styleId="W-TypicalTextChar">
    <w:name w:val="W-Typical Text Char"/>
    <w:basedOn w:val="DefaultParagraphFont"/>
    <w:link w:val="W-TypicalText"/>
    <w:rsid w:val="00BC602C"/>
    <w:rPr>
      <w:rFonts w:ascii="Arial" w:eastAsia="Times New Roman" w:hAnsi="Arial" w:cs="Times New Roman"/>
      <w:color w:val="000000"/>
      <w:sz w:val="18"/>
      <w:szCs w:val="20"/>
    </w:rPr>
  </w:style>
  <w:style w:type="paragraph" w:customStyle="1" w:styleId="Info">
    <w:name w:val="Info"/>
    <w:basedOn w:val="Normal"/>
    <w:link w:val="InfoChar"/>
    <w:qFormat/>
    <w:rsid w:val="006C6F08"/>
    <w:pPr>
      <w:tabs>
        <w:tab w:val="left" w:pos="2640"/>
      </w:tabs>
      <w:spacing w:after="120" w:line="240" w:lineRule="auto"/>
      <w:ind w:left="288"/>
      <w:contextualSpacing/>
    </w:pPr>
    <w:rPr>
      <w:rFonts w:eastAsiaTheme="minorHAnsi"/>
      <w:sz w:val="20"/>
      <w:szCs w:val="20"/>
    </w:rPr>
  </w:style>
  <w:style w:type="character" w:customStyle="1" w:styleId="InfoChar">
    <w:name w:val="Info Char"/>
    <w:basedOn w:val="DefaultParagraphFont"/>
    <w:link w:val="Info"/>
    <w:rsid w:val="006C6F08"/>
    <w:rPr>
      <w:rFonts w:eastAsiaTheme="minorHAnsi"/>
      <w:sz w:val="20"/>
      <w:szCs w:val="20"/>
    </w:rPr>
  </w:style>
  <w:style w:type="paragraph" w:customStyle="1" w:styleId="Conditions">
    <w:name w:val="Conditions"/>
    <w:basedOn w:val="ListParagraph"/>
    <w:link w:val="ConditionsChar"/>
    <w:qFormat/>
    <w:rsid w:val="00F5117C"/>
    <w:pPr>
      <w:numPr>
        <w:numId w:val="7"/>
      </w:numPr>
      <w:spacing w:after="120" w:line="240" w:lineRule="auto"/>
      <w:jc w:val="both"/>
    </w:pPr>
    <w:rPr>
      <w:rFonts w:eastAsiaTheme="minorHAnsi"/>
    </w:rPr>
  </w:style>
  <w:style w:type="character" w:customStyle="1" w:styleId="ListParagraphChar">
    <w:name w:val="List Paragraph Char"/>
    <w:basedOn w:val="DefaultParagraphFont"/>
    <w:link w:val="ListParagraph"/>
    <w:uiPriority w:val="34"/>
    <w:rsid w:val="00F5117C"/>
  </w:style>
  <w:style w:type="character" w:customStyle="1" w:styleId="ConditionsChar">
    <w:name w:val="Conditions Char"/>
    <w:basedOn w:val="ListParagraphChar"/>
    <w:link w:val="Conditions"/>
    <w:rsid w:val="00F5117C"/>
    <w:rPr>
      <w:rFonts w:eastAsiaTheme="minorHAnsi"/>
    </w:rPr>
  </w:style>
  <w:style w:type="character" w:customStyle="1" w:styleId="apple-converted-space">
    <w:name w:val="apple-converted-space"/>
    <w:basedOn w:val="DefaultParagraphFont"/>
    <w:rsid w:val="00941A96"/>
  </w:style>
  <w:style w:type="paragraph" w:customStyle="1" w:styleId="incr1">
    <w:name w:val="incr1"/>
    <w:basedOn w:val="Normal"/>
    <w:rsid w:val="0094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941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0">
    <w:name w:val="incr0"/>
    <w:basedOn w:val="Normal"/>
    <w:rsid w:val="00941A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6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5389">
      <w:bodyDiv w:val="1"/>
      <w:marLeft w:val="0"/>
      <w:marRight w:val="0"/>
      <w:marTop w:val="0"/>
      <w:marBottom w:val="0"/>
      <w:divBdr>
        <w:top w:val="none" w:sz="0" w:space="0" w:color="auto"/>
        <w:left w:val="none" w:sz="0" w:space="0" w:color="auto"/>
        <w:bottom w:val="none" w:sz="0" w:space="0" w:color="auto"/>
        <w:right w:val="none" w:sz="0" w:space="0" w:color="auto"/>
      </w:divBdr>
    </w:div>
    <w:div w:id="855265492">
      <w:bodyDiv w:val="1"/>
      <w:marLeft w:val="0"/>
      <w:marRight w:val="0"/>
      <w:marTop w:val="0"/>
      <w:marBottom w:val="0"/>
      <w:divBdr>
        <w:top w:val="none" w:sz="0" w:space="0" w:color="auto"/>
        <w:left w:val="none" w:sz="0" w:space="0" w:color="auto"/>
        <w:bottom w:val="none" w:sz="0" w:space="0" w:color="auto"/>
        <w:right w:val="none" w:sz="0" w:space="0" w:color="auto"/>
      </w:divBdr>
    </w:div>
    <w:div w:id="1101992152">
      <w:bodyDiv w:val="1"/>
      <w:marLeft w:val="0"/>
      <w:marRight w:val="0"/>
      <w:marTop w:val="0"/>
      <w:marBottom w:val="0"/>
      <w:divBdr>
        <w:top w:val="none" w:sz="0" w:space="0" w:color="auto"/>
        <w:left w:val="none" w:sz="0" w:space="0" w:color="auto"/>
        <w:bottom w:val="none" w:sz="0" w:space="0" w:color="auto"/>
        <w:right w:val="none" w:sz="0" w:space="0" w:color="auto"/>
      </w:divBdr>
    </w:div>
    <w:div w:id="114204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70830BFDFB43A5887231E8BA713089"/>
        <w:category>
          <w:name w:val="General"/>
          <w:gallery w:val="placeholder"/>
        </w:category>
        <w:types>
          <w:type w:val="bbPlcHdr"/>
        </w:types>
        <w:behaviors>
          <w:behavior w:val="content"/>
        </w:behaviors>
        <w:guid w:val="{45C15559-D484-40CF-A5DE-1F7EA33E9B4E}"/>
      </w:docPartPr>
      <w:docPartBody>
        <w:p w:rsidR="008C7B86" w:rsidRDefault="00352AC1" w:rsidP="00352AC1">
          <w:pPr>
            <w:pStyle w:val="8C70830BFDFB43A5887231E8BA713089"/>
          </w:pPr>
          <w:r w:rsidRPr="007151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C1"/>
    <w:rsid w:val="00216B91"/>
    <w:rsid w:val="00352AC1"/>
    <w:rsid w:val="008C7B86"/>
    <w:rsid w:val="0096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AC1"/>
    <w:rPr>
      <w:color w:val="808080"/>
    </w:rPr>
  </w:style>
  <w:style w:type="paragraph" w:customStyle="1" w:styleId="8C70830BFDFB43A5887231E8BA713089">
    <w:name w:val="8C70830BFDFB43A5887231E8BA713089"/>
    <w:rsid w:val="00352A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AC1"/>
    <w:rPr>
      <w:color w:val="808080"/>
    </w:rPr>
  </w:style>
  <w:style w:type="paragraph" w:customStyle="1" w:styleId="8C70830BFDFB43A5887231E8BA713089">
    <w:name w:val="8C70830BFDFB43A5887231E8BA713089"/>
    <w:rsid w:val="00352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45E5-1AB5-4B2D-8A0C-66B22F44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dc:creator>
  <cp:lastModifiedBy>Sillitoe, Sherri L.</cp:lastModifiedBy>
  <cp:revision>4</cp:revision>
  <cp:lastPrinted>2016-06-24T17:55:00Z</cp:lastPrinted>
  <dcterms:created xsi:type="dcterms:W3CDTF">2016-06-24T17:56:00Z</dcterms:created>
  <dcterms:modified xsi:type="dcterms:W3CDTF">2016-08-29T15:06:00Z</dcterms:modified>
</cp:coreProperties>
</file>